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1F493C" w14:textId="404F93F8" w:rsidR="00EE2333" w:rsidRPr="00E06B3C" w:rsidRDefault="00EE2333" w:rsidP="00E96FF1">
      <w:pPr>
        <w:spacing w:line="276" w:lineRule="auto"/>
        <w:jc w:val="center"/>
        <w:rPr>
          <w:rFonts w:ascii="Century Gothic" w:hAnsi="Century Gothic"/>
          <w:b/>
        </w:rPr>
      </w:pPr>
      <w:bookmarkStart w:id="0" w:name="_GoBack"/>
      <w:bookmarkEnd w:id="0"/>
    </w:p>
    <w:p w14:paraId="19495B71" w14:textId="4DD7DA31" w:rsidR="003111CD" w:rsidRPr="00E06B3C" w:rsidRDefault="003111CD" w:rsidP="00E96FF1">
      <w:pPr>
        <w:spacing w:line="276" w:lineRule="auto"/>
        <w:jc w:val="center"/>
        <w:rPr>
          <w:rFonts w:ascii="Century Gothic" w:hAnsi="Century Gothic"/>
          <w:b/>
        </w:rPr>
      </w:pPr>
    </w:p>
    <w:p w14:paraId="36FED88E" w14:textId="25FCDC84" w:rsidR="00927E22" w:rsidRPr="00E21072" w:rsidRDefault="00E21072" w:rsidP="00E96FF1">
      <w:pPr>
        <w:spacing w:line="276" w:lineRule="auto"/>
        <w:jc w:val="center"/>
        <w:rPr>
          <w:rFonts w:ascii="Century Gothic" w:hAnsi="Century Gothic"/>
          <w:b/>
          <w:sz w:val="32"/>
          <w:szCs w:val="32"/>
        </w:rPr>
      </w:pPr>
      <w:r w:rsidRPr="00E21072">
        <w:rPr>
          <w:rFonts w:ascii="Century Gothic" w:hAnsi="Century Gothic"/>
          <w:b/>
          <w:sz w:val="32"/>
          <w:szCs w:val="32"/>
        </w:rPr>
        <w:t>FORMATO DE REFERENCIA</w:t>
      </w:r>
    </w:p>
    <w:p w14:paraId="5DCC1EAD" w14:textId="77777777" w:rsidR="00927E22" w:rsidRPr="00E06B3C" w:rsidRDefault="00927E22" w:rsidP="00E96FF1">
      <w:pPr>
        <w:spacing w:line="276" w:lineRule="auto"/>
        <w:jc w:val="center"/>
        <w:rPr>
          <w:rFonts w:ascii="Century Gothic" w:hAnsi="Century Gothic"/>
          <w:b/>
        </w:rPr>
      </w:pPr>
    </w:p>
    <w:p w14:paraId="7AC1AF61" w14:textId="77777777" w:rsidR="00927E22" w:rsidRPr="00E06B3C" w:rsidRDefault="00927E22" w:rsidP="00E96FF1">
      <w:pPr>
        <w:spacing w:line="276" w:lineRule="auto"/>
        <w:jc w:val="center"/>
        <w:rPr>
          <w:rFonts w:ascii="Century Gothic" w:hAnsi="Century Gothic"/>
          <w:b/>
        </w:rPr>
      </w:pPr>
    </w:p>
    <w:p w14:paraId="2E45ACF5" w14:textId="77777777" w:rsidR="00EE2333" w:rsidRPr="00736229" w:rsidRDefault="00EE2333" w:rsidP="00E96FF1">
      <w:pPr>
        <w:spacing w:line="276" w:lineRule="auto"/>
        <w:jc w:val="center"/>
        <w:rPr>
          <w:rFonts w:ascii="Century Gothic" w:hAnsi="Century Gothic"/>
          <w:b/>
          <w:sz w:val="32"/>
        </w:rPr>
      </w:pPr>
      <w:r w:rsidRPr="00736229">
        <w:rPr>
          <w:rFonts w:ascii="Century Gothic" w:hAnsi="Century Gothic"/>
          <w:b/>
          <w:sz w:val="32"/>
        </w:rPr>
        <w:t>Informe de Seguimiento Ambiental</w:t>
      </w:r>
    </w:p>
    <w:p w14:paraId="4209019B" w14:textId="77777777" w:rsidR="00EE2333" w:rsidRPr="00E06B3C" w:rsidRDefault="00EE2333" w:rsidP="00E96FF1">
      <w:pPr>
        <w:spacing w:line="276" w:lineRule="auto"/>
        <w:jc w:val="center"/>
        <w:rPr>
          <w:rFonts w:ascii="Century Gothic" w:hAnsi="Century Gothic"/>
          <w:b/>
        </w:rPr>
      </w:pPr>
    </w:p>
    <w:p w14:paraId="6E8F5F89" w14:textId="77777777" w:rsidR="00EE2333" w:rsidRPr="00E06B3C" w:rsidRDefault="00EE2333" w:rsidP="00E96FF1">
      <w:pPr>
        <w:spacing w:line="276" w:lineRule="auto"/>
        <w:jc w:val="center"/>
        <w:rPr>
          <w:rFonts w:ascii="Century Gothic" w:hAnsi="Century Gothic"/>
          <w:b/>
        </w:rPr>
      </w:pPr>
    </w:p>
    <w:p w14:paraId="0D510EDF" w14:textId="77777777" w:rsidR="00EE2333" w:rsidRPr="00E06B3C" w:rsidRDefault="00EE2333" w:rsidP="00E96FF1">
      <w:pPr>
        <w:spacing w:line="276" w:lineRule="auto"/>
        <w:jc w:val="center"/>
        <w:rPr>
          <w:rFonts w:ascii="Century Gothic" w:hAnsi="Century Gothic"/>
          <w:b/>
        </w:rPr>
      </w:pPr>
    </w:p>
    <w:p w14:paraId="79B43D7A" w14:textId="77777777" w:rsidR="00EE2333" w:rsidRPr="00E06B3C" w:rsidRDefault="00EE2333" w:rsidP="00E96FF1">
      <w:pPr>
        <w:spacing w:line="276" w:lineRule="auto"/>
        <w:jc w:val="center"/>
        <w:rPr>
          <w:rFonts w:ascii="Century Gothic" w:hAnsi="Century Gothic"/>
          <w:b/>
        </w:rPr>
      </w:pPr>
    </w:p>
    <w:p w14:paraId="12A76191" w14:textId="77777777" w:rsidR="00EE2333" w:rsidRPr="00E06B3C" w:rsidRDefault="00EE2333" w:rsidP="00E96FF1">
      <w:pPr>
        <w:spacing w:line="276" w:lineRule="auto"/>
        <w:jc w:val="center"/>
        <w:rPr>
          <w:rFonts w:ascii="Century Gothic" w:hAnsi="Century Gothic"/>
          <w:b/>
        </w:rPr>
      </w:pPr>
    </w:p>
    <w:p w14:paraId="3A56AF0C" w14:textId="77777777" w:rsidR="00EE2333" w:rsidRPr="00E06B3C" w:rsidRDefault="00EE2333" w:rsidP="00E96FF1">
      <w:pPr>
        <w:spacing w:line="276" w:lineRule="auto"/>
        <w:jc w:val="center"/>
        <w:rPr>
          <w:rFonts w:ascii="Century Gothic" w:hAnsi="Century Gothic"/>
          <w:b/>
        </w:rPr>
      </w:pPr>
    </w:p>
    <w:p w14:paraId="2A86421E" w14:textId="0D434EB3" w:rsidR="001476FF" w:rsidRPr="00736229" w:rsidRDefault="001476FF" w:rsidP="00E96FF1">
      <w:pPr>
        <w:spacing w:line="276" w:lineRule="auto"/>
        <w:jc w:val="center"/>
        <w:rPr>
          <w:rFonts w:ascii="Century Gothic" w:hAnsi="Century Gothic"/>
          <w:b/>
          <w:sz w:val="40"/>
        </w:rPr>
      </w:pPr>
      <w:r w:rsidRPr="00736229">
        <w:rPr>
          <w:rFonts w:ascii="Century Gothic" w:hAnsi="Century Gothic"/>
          <w:b/>
          <w:sz w:val="40"/>
        </w:rPr>
        <w:t>Proyecto “</w:t>
      </w:r>
      <w:r w:rsidR="00BE38AB" w:rsidRPr="00736229">
        <w:rPr>
          <w:rFonts w:ascii="Century Gothic" w:hAnsi="Century Gothic"/>
          <w:b/>
          <w:sz w:val="40"/>
        </w:rPr>
        <w:t>Tranque de Relaves Alhué adosado al existente</w:t>
      </w:r>
      <w:r w:rsidRPr="00736229">
        <w:rPr>
          <w:rFonts w:ascii="Century Gothic" w:hAnsi="Century Gothic"/>
          <w:b/>
          <w:sz w:val="40"/>
        </w:rPr>
        <w:t>”</w:t>
      </w:r>
    </w:p>
    <w:p w14:paraId="64A9F905" w14:textId="77777777" w:rsidR="00EE558A" w:rsidRDefault="00EE558A" w:rsidP="00E96FF1">
      <w:pPr>
        <w:spacing w:line="276" w:lineRule="auto"/>
        <w:jc w:val="center"/>
        <w:rPr>
          <w:rFonts w:ascii="Century Gothic" w:hAnsi="Century Gothic"/>
          <w:b/>
          <w:sz w:val="32"/>
        </w:rPr>
      </w:pPr>
    </w:p>
    <w:p w14:paraId="7BA33BCE" w14:textId="5A114C53" w:rsidR="001476FF" w:rsidRPr="00736229" w:rsidRDefault="001476FF" w:rsidP="00E96FF1">
      <w:pPr>
        <w:spacing w:line="276" w:lineRule="auto"/>
        <w:jc w:val="center"/>
        <w:rPr>
          <w:rFonts w:ascii="Century Gothic" w:hAnsi="Century Gothic"/>
          <w:b/>
          <w:sz w:val="32"/>
        </w:rPr>
      </w:pPr>
      <w:r w:rsidRPr="00736229">
        <w:rPr>
          <w:rFonts w:ascii="Century Gothic" w:hAnsi="Century Gothic"/>
          <w:b/>
          <w:sz w:val="32"/>
        </w:rPr>
        <w:t xml:space="preserve">Aprobado </w:t>
      </w:r>
      <w:r w:rsidR="00927E22" w:rsidRPr="00736229">
        <w:rPr>
          <w:rFonts w:ascii="Century Gothic" w:hAnsi="Century Gothic"/>
          <w:b/>
          <w:sz w:val="32"/>
        </w:rPr>
        <w:t>mediante Resolución Exenta N°005</w:t>
      </w:r>
      <w:r w:rsidRPr="00736229">
        <w:rPr>
          <w:rFonts w:ascii="Century Gothic" w:hAnsi="Century Gothic"/>
          <w:b/>
          <w:sz w:val="32"/>
        </w:rPr>
        <w:t>/20</w:t>
      </w:r>
      <w:r w:rsidR="00927E22" w:rsidRPr="00736229">
        <w:rPr>
          <w:rFonts w:ascii="Century Gothic" w:hAnsi="Century Gothic"/>
          <w:b/>
          <w:sz w:val="32"/>
        </w:rPr>
        <w:t>05</w:t>
      </w:r>
      <w:r w:rsidR="00834513" w:rsidRPr="00736229">
        <w:rPr>
          <w:rFonts w:ascii="Century Gothic" w:hAnsi="Century Gothic"/>
          <w:b/>
          <w:sz w:val="32"/>
        </w:rPr>
        <w:t xml:space="preserve"> </w:t>
      </w:r>
      <w:r w:rsidRPr="00736229">
        <w:rPr>
          <w:rFonts w:ascii="Century Gothic" w:hAnsi="Century Gothic"/>
          <w:b/>
          <w:sz w:val="32"/>
        </w:rPr>
        <w:t xml:space="preserve">de la </w:t>
      </w:r>
    </w:p>
    <w:p w14:paraId="403A55E8" w14:textId="1DDFA00F" w:rsidR="001476FF" w:rsidRPr="00736229" w:rsidRDefault="001476FF" w:rsidP="00E96FF1">
      <w:pPr>
        <w:spacing w:line="276" w:lineRule="auto"/>
        <w:jc w:val="center"/>
        <w:rPr>
          <w:rFonts w:ascii="Century Gothic" w:hAnsi="Century Gothic"/>
          <w:b/>
          <w:sz w:val="32"/>
        </w:rPr>
      </w:pPr>
      <w:r w:rsidRPr="00736229">
        <w:rPr>
          <w:rFonts w:ascii="Century Gothic" w:hAnsi="Century Gothic"/>
          <w:b/>
          <w:sz w:val="32"/>
        </w:rPr>
        <w:t xml:space="preserve">Comisión Regional del Medio Ambiente de la Región </w:t>
      </w:r>
      <w:r w:rsidR="00927E22" w:rsidRPr="00736229">
        <w:rPr>
          <w:rFonts w:ascii="Century Gothic" w:hAnsi="Century Gothic"/>
          <w:b/>
          <w:sz w:val="32"/>
        </w:rPr>
        <w:t>Metropolitana de Santiago</w:t>
      </w:r>
    </w:p>
    <w:p w14:paraId="18FE79BA" w14:textId="77777777" w:rsidR="00EE2333" w:rsidRPr="00E06B3C" w:rsidRDefault="00EE2333" w:rsidP="00E96FF1">
      <w:pPr>
        <w:spacing w:line="276" w:lineRule="auto"/>
        <w:jc w:val="center"/>
        <w:rPr>
          <w:rFonts w:ascii="Century Gothic" w:hAnsi="Century Gothic"/>
          <w:b/>
        </w:rPr>
      </w:pPr>
    </w:p>
    <w:p w14:paraId="7590A33E" w14:textId="77777777" w:rsidR="00EE2333" w:rsidRPr="00E06B3C" w:rsidRDefault="00EE2333" w:rsidP="00E96FF1">
      <w:pPr>
        <w:spacing w:line="276" w:lineRule="auto"/>
        <w:jc w:val="center"/>
        <w:rPr>
          <w:rFonts w:ascii="Century Gothic" w:hAnsi="Century Gothic"/>
          <w:b/>
        </w:rPr>
      </w:pPr>
    </w:p>
    <w:p w14:paraId="48D37716" w14:textId="77777777" w:rsidR="00EE2333" w:rsidRPr="00E06B3C" w:rsidRDefault="00EE2333" w:rsidP="00E96FF1">
      <w:pPr>
        <w:spacing w:line="276" w:lineRule="auto"/>
        <w:jc w:val="center"/>
        <w:rPr>
          <w:rFonts w:ascii="Century Gothic" w:hAnsi="Century Gothic"/>
          <w:b/>
        </w:rPr>
      </w:pPr>
    </w:p>
    <w:p w14:paraId="738C60AE" w14:textId="77777777" w:rsidR="00EE2333" w:rsidRPr="00E06B3C" w:rsidRDefault="00EE2333" w:rsidP="00E96FF1">
      <w:pPr>
        <w:spacing w:line="276" w:lineRule="auto"/>
        <w:jc w:val="center"/>
        <w:rPr>
          <w:rFonts w:ascii="Century Gothic" w:hAnsi="Century Gothic"/>
          <w:b/>
        </w:rPr>
      </w:pPr>
    </w:p>
    <w:p w14:paraId="6B65DD4F" w14:textId="77777777" w:rsidR="00EE2333" w:rsidRPr="00E06B3C" w:rsidRDefault="00EE2333" w:rsidP="00E96FF1">
      <w:pPr>
        <w:spacing w:line="276" w:lineRule="auto"/>
        <w:jc w:val="center"/>
        <w:rPr>
          <w:rFonts w:ascii="Century Gothic" w:hAnsi="Century Gothic"/>
          <w:b/>
        </w:rPr>
      </w:pPr>
    </w:p>
    <w:p w14:paraId="3DE80155" w14:textId="77777777" w:rsidR="00EE2333" w:rsidRPr="00E06B3C" w:rsidRDefault="00EE2333" w:rsidP="00E96FF1">
      <w:pPr>
        <w:spacing w:line="276" w:lineRule="auto"/>
        <w:jc w:val="center"/>
        <w:rPr>
          <w:rFonts w:ascii="Century Gothic" w:hAnsi="Century Gothic"/>
          <w:b/>
        </w:rPr>
      </w:pPr>
    </w:p>
    <w:p w14:paraId="0887E76F" w14:textId="7A0013A0" w:rsidR="00EE2333" w:rsidRPr="00736229" w:rsidRDefault="00EE2333" w:rsidP="00E96FF1">
      <w:pPr>
        <w:spacing w:line="276" w:lineRule="auto"/>
        <w:jc w:val="center"/>
        <w:rPr>
          <w:rFonts w:ascii="Century Gothic" w:hAnsi="Century Gothic"/>
          <w:b/>
          <w:sz w:val="28"/>
        </w:rPr>
      </w:pPr>
      <w:r w:rsidRPr="00736229">
        <w:rPr>
          <w:rFonts w:ascii="Century Gothic" w:hAnsi="Century Gothic"/>
          <w:b/>
          <w:sz w:val="28"/>
        </w:rPr>
        <w:t xml:space="preserve">Materia: </w:t>
      </w:r>
      <w:r w:rsidR="00BE38AB" w:rsidRPr="00736229">
        <w:rPr>
          <w:rFonts w:ascii="Century Gothic" w:hAnsi="Century Gothic"/>
          <w:b/>
          <w:sz w:val="28"/>
        </w:rPr>
        <w:t>Calidad de Aguas Subterráneas</w:t>
      </w:r>
    </w:p>
    <w:p w14:paraId="60C640B9" w14:textId="77777777" w:rsidR="00EE2333" w:rsidRPr="00E06B3C" w:rsidRDefault="00EE2333" w:rsidP="00E96FF1">
      <w:pPr>
        <w:spacing w:line="276" w:lineRule="auto"/>
        <w:jc w:val="center"/>
        <w:rPr>
          <w:rFonts w:ascii="Century Gothic" w:hAnsi="Century Gothic"/>
          <w:b/>
        </w:rPr>
      </w:pPr>
    </w:p>
    <w:p w14:paraId="30ADEA46" w14:textId="22C3E4DA" w:rsidR="00EE2333" w:rsidRPr="00736229" w:rsidRDefault="00EE2333" w:rsidP="00E96FF1">
      <w:pPr>
        <w:spacing w:line="276" w:lineRule="auto"/>
        <w:jc w:val="center"/>
        <w:rPr>
          <w:rFonts w:ascii="Century Gothic" w:hAnsi="Century Gothic"/>
          <w:b/>
          <w:sz w:val="28"/>
        </w:rPr>
      </w:pPr>
      <w:r w:rsidRPr="00736229">
        <w:rPr>
          <w:rFonts w:ascii="Century Gothic" w:hAnsi="Century Gothic"/>
          <w:b/>
          <w:sz w:val="28"/>
        </w:rPr>
        <w:t xml:space="preserve">Periodo: </w:t>
      </w:r>
      <w:r w:rsidR="00736229">
        <w:rPr>
          <w:rFonts w:ascii="Century Gothic" w:hAnsi="Century Gothic"/>
          <w:b/>
          <w:sz w:val="28"/>
        </w:rPr>
        <w:t>o</w:t>
      </w:r>
      <w:r w:rsidR="00BE38AB" w:rsidRPr="00736229">
        <w:rPr>
          <w:rFonts w:ascii="Century Gothic" w:hAnsi="Century Gothic"/>
          <w:b/>
          <w:sz w:val="28"/>
        </w:rPr>
        <w:t xml:space="preserve">ctubre </w:t>
      </w:r>
      <w:r w:rsidRPr="00736229">
        <w:rPr>
          <w:rFonts w:ascii="Century Gothic" w:hAnsi="Century Gothic"/>
          <w:b/>
          <w:sz w:val="28"/>
        </w:rPr>
        <w:t xml:space="preserve">a </w:t>
      </w:r>
      <w:r w:rsidR="00736229" w:rsidRPr="00736229">
        <w:rPr>
          <w:rFonts w:ascii="Century Gothic" w:hAnsi="Century Gothic"/>
          <w:b/>
          <w:sz w:val="28"/>
        </w:rPr>
        <w:t>diciembre</w:t>
      </w:r>
      <w:r w:rsidRPr="00736229">
        <w:rPr>
          <w:rFonts w:ascii="Century Gothic" w:hAnsi="Century Gothic"/>
          <w:b/>
          <w:sz w:val="28"/>
        </w:rPr>
        <w:t xml:space="preserve"> del 2015</w:t>
      </w:r>
    </w:p>
    <w:p w14:paraId="1B015CF1" w14:textId="77777777" w:rsidR="00EE2333" w:rsidRPr="00E06B3C" w:rsidRDefault="00EE2333" w:rsidP="00E96FF1">
      <w:pPr>
        <w:spacing w:line="276" w:lineRule="auto"/>
        <w:jc w:val="center"/>
        <w:rPr>
          <w:rFonts w:ascii="Century Gothic" w:hAnsi="Century Gothic"/>
          <w:b/>
        </w:rPr>
      </w:pPr>
    </w:p>
    <w:p w14:paraId="1E575767" w14:textId="77777777" w:rsidR="00EE2333" w:rsidRPr="00E06B3C" w:rsidRDefault="00EE2333" w:rsidP="00E96FF1">
      <w:pPr>
        <w:spacing w:line="276" w:lineRule="auto"/>
        <w:jc w:val="center"/>
        <w:rPr>
          <w:rFonts w:ascii="Century Gothic" w:hAnsi="Century Gothic"/>
          <w:b/>
        </w:rPr>
      </w:pPr>
    </w:p>
    <w:p w14:paraId="17C0D9B2" w14:textId="77777777" w:rsidR="00EE2333" w:rsidRPr="00E06B3C" w:rsidRDefault="00EE2333" w:rsidP="00E96FF1">
      <w:pPr>
        <w:spacing w:line="276" w:lineRule="auto"/>
        <w:jc w:val="center"/>
        <w:rPr>
          <w:rFonts w:ascii="Century Gothic" w:hAnsi="Century Gothic"/>
          <w:b/>
        </w:rPr>
      </w:pPr>
    </w:p>
    <w:p w14:paraId="5C6C3BE2" w14:textId="77777777" w:rsidR="00EE2333" w:rsidRPr="00E06B3C" w:rsidRDefault="00EE2333" w:rsidP="00E96FF1">
      <w:pPr>
        <w:spacing w:line="276" w:lineRule="auto"/>
        <w:jc w:val="center"/>
        <w:rPr>
          <w:rFonts w:ascii="Century Gothic" w:hAnsi="Century Gothic"/>
          <w:b/>
        </w:rPr>
      </w:pPr>
    </w:p>
    <w:p w14:paraId="3F422C1C" w14:textId="77777777" w:rsidR="00EE2333" w:rsidRPr="00E06B3C" w:rsidRDefault="00EE2333" w:rsidP="00E96FF1">
      <w:pPr>
        <w:spacing w:line="276" w:lineRule="auto"/>
        <w:jc w:val="center"/>
        <w:rPr>
          <w:rFonts w:ascii="Century Gothic" w:hAnsi="Century Gothic"/>
          <w:b/>
        </w:rPr>
      </w:pPr>
    </w:p>
    <w:p w14:paraId="68A3144C" w14:textId="1CE39E43" w:rsidR="00EE4011" w:rsidRPr="00E06B3C" w:rsidRDefault="00927E22" w:rsidP="00E96FF1">
      <w:pPr>
        <w:spacing w:line="276" w:lineRule="auto"/>
        <w:jc w:val="center"/>
        <w:rPr>
          <w:rFonts w:ascii="Century Gothic" w:hAnsi="Century Gothic"/>
        </w:rPr>
      </w:pPr>
      <w:r w:rsidRPr="00E06B3C">
        <w:rPr>
          <w:rFonts w:ascii="Century Gothic" w:hAnsi="Century Gothic"/>
          <w:b/>
        </w:rPr>
        <w:t>Enero</w:t>
      </w:r>
      <w:r w:rsidR="00EE2333" w:rsidRPr="00E06B3C">
        <w:rPr>
          <w:rFonts w:ascii="Century Gothic" w:hAnsi="Century Gothic"/>
          <w:b/>
        </w:rPr>
        <w:t xml:space="preserve"> </w:t>
      </w:r>
      <w:r w:rsidRPr="00E06B3C">
        <w:rPr>
          <w:rFonts w:ascii="Century Gothic" w:hAnsi="Century Gothic"/>
          <w:b/>
        </w:rPr>
        <w:t>de 2016</w:t>
      </w:r>
    </w:p>
    <w:p w14:paraId="7E1B1765" w14:textId="77777777" w:rsidR="00927E22" w:rsidRPr="00E06B3C" w:rsidRDefault="00927E22" w:rsidP="00E96FF1">
      <w:pPr>
        <w:spacing w:line="276" w:lineRule="auto"/>
        <w:jc w:val="left"/>
        <w:rPr>
          <w:rFonts w:ascii="Century Gothic" w:hAnsi="Century Gothic"/>
          <w:b/>
        </w:rPr>
      </w:pPr>
      <w:r w:rsidRPr="00E06B3C">
        <w:rPr>
          <w:rFonts w:ascii="Century Gothic" w:hAnsi="Century Gothic"/>
          <w:b/>
        </w:rPr>
        <w:br w:type="page"/>
      </w:r>
    </w:p>
    <w:p w14:paraId="534E978D" w14:textId="16B02228" w:rsidR="00EE4011" w:rsidRPr="00E06B3C" w:rsidRDefault="000E1A86" w:rsidP="00E96FF1">
      <w:pPr>
        <w:spacing w:line="276" w:lineRule="auto"/>
        <w:jc w:val="center"/>
        <w:rPr>
          <w:rFonts w:ascii="Century Gothic" w:hAnsi="Century Gothic"/>
          <w:b/>
        </w:rPr>
      </w:pPr>
      <w:r w:rsidRPr="00E06B3C">
        <w:rPr>
          <w:rFonts w:ascii="Century Gothic" w:hAnsi="Century Gothic"/>
          <w:b/>
        </w:rPr>
        <w:lastRenderedPageBreak/>
        <w:t>Índice</w:t>
      </w:r>
    </w:p>
    <w:bookmarkStart w:id="1" w:name="_Toc425522336" w:displacedByCustomXml="next"/>
    <w:sdt>
      <w:sdtPr>
        <w:rPr>
          <w:rFonts w:ascii="Century Gothic" w:eastAsiaTheme="minorHAnsi" w:hAnsi="Century Gothic" w:cstheme="minorBidi"/>
          <w:color w:val="auto"/>
          <w:sz w:val="22"/>
          <w:szCs w:val="22"/>
          <w:lang w:val="es-ES" w:eastAsia="en-US"/>
        </w:rPr>
        <w:id w:val="179948681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3FFACB0" w14:textId="2C155BAA" w:rsidR="00386384" w:rsidRPr="00E06B3C" w:rsidRDefault="00386384" w:rsidP="00E96FF1">
          <w:pPr>
            <w:pStyle w:val="TOCHeading"/>
            <w:spacing w:before="0" w:line="276" w:lineRule="auto"/>
            <w:rPr>
              <w:rFonts w:ascii="Century Gothic" w:hAnsi="Century Gothic"/>
              <w:sz w:val="22"/>
              <w:szCs w:val="22"/>
            </w:rPr>
          </w:pPr>
        </w:p>
        <w:p w14:paraId="09D4BBC0" w14:textId="1728C27A" w:rsidR="008D29BD" w:rsidRDefault="00386384">
          <w:pPr>
            <w:pStyle w:val="TO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val="es-ES" w:eastAsia="es-ES"/>
            </w:rPr>
          </w:pPr>
          <w:r w:rsidRPr="00736229">
            <w:rPr>
              <w:rFonts w:ascii="Century Gothic" w:hAnsi="Century Gothic"/>
            </w:rPr>
            <w:fldChar w:fldCharType="begin"/>
          </w:r>
          <w:r w:rsidRPr="00736229">
            <w:rPr>
              <w:rFonts w:ascii="Century Gothic" w:hAnsi="Century Gothic"/>
            </w:rPr>
            <w:instrText xml:space="preserve"> TOC \o "1-3" \h \z \u </w:instrText>
          </w:r>
          <w:r w:rsidRPr="00736229">
            <w:rPr>
              <w:rFonts w:ascii="Century Gothic" w:hAnsi="Century Gothic"/>
            </w:rPr>
            <w:fldChar w:fldCharType="separate"/>
          </w:r>
          <w:hyperlink w:anchor="_Toc440300449" w:history="1">
            <w:r w:rsidR="008D29BD" w:rsidRPr="00C773B2">
              <w:rPr>
                <w:rStyle w:val="Hyperlink"/>
                <w:rFonts w:ascii="Century Gothic" w:hAnsi="Century Gothic"/>
                <w:noProof/>
              </w:rPr>
              <w:t>1.</w:t>
            </w:r>
            <w:r w:rsidR="008D29BD">
              <w:rPr>
                <w:rFonts w:eastAsiaTheme="minorEastAsia"/>
                <w:noProof/>
                <w:lang w:val="es-ES" w:eastAsia="es-ES"/>
              </w:rPr>
              <w:tab/>
            </w:r>
            <w:r w:rsidR="008D29BD" w:rsidRPr="00C773B2">
              <w:rPr>
                <w:rStyle w:val="Hyperlink"/>
                <w:rFonts w:ascii="Century Gothic" w:hAnsi="Century Gothic"/>
                <w:noProof/>
              </w:rPr>
              <w:t>Resumen</w:t>
            </w:r>
            <w:r w:rsidR="008D29BD">
              <w:rPr>
                <w:noProof/>
                <w:webHidden/>
              </w:rPr>
              <w:tab/>
            </w:r>
            <w:r w:rsidR="008D29BD">
              <w:rPr>
                <w:noProof/>
                <w:webHidden/>
              </w:rPr>
              <w:fldChar w:fldCharType="begin"/>
            </w:r>
            <w:r w:rsidR="008D29BD">
              <w:rPr>
                <w:noProof/>
                <w:webHidden/>
              </w:rPr>
              <w:instrText xml:space="preserve"> PAGEREF _Toc440300449 \h </w:instrText>
            </w:r>
            <w:r w:rsidR="008D29BD">
              <w:rPr>
                <w:noProof/>
                <w:webHidden/>
              </w:rPr>
            </w:r>
            <w:r w:rsidR="008D29BD">
              <w:rPr>
                <w:noProof/>
                <w:webHidden/>
              </w:rPr>
              <w:fldChar w:fldCharType="separate"/>
            </w:r>
            <w:r w:rsidR="008D29BD">
              <w:rPr>
                <w:noProof/>
                <w:webHidden/>
              </w:rPr>
              <w:t>4</w:t>
            </w:r>
            <w:r w:rsidR="008D29BD">
              <w:rPr>
                <w:noProof/>
                <w:webHidden/>
              </w:rPr>
              <w:fldChar w:fldCharType="end"/>
            </w:r>
          </w:hyperlink>
        </w:p>
        <w:p w14:paraId="413361A2" w14:textId="2F5885C6" w:rsidR="008D29BD" w:rsidRDefault="00153234">
          <w:pPr>
            <w:pStyle w:val="TO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val="es-ES" w:eastAsia="es-ES"/>
            </w:rPr>
          </w:pPr>
          <w:hyperlink w:anchor="_Toc440300450" w:history="1">
            <w:r w:rsidR="008D29BD" w:rsidRPr="00C773B2">
              <w:rPr>
                <w:rStyle w:val="Hyperlink"/>
                <w:rFonts w:ascii="Century Gothic" w:hAnsi="Century Gothic"/>
                <w:noProof/>
              </w:rPr>
              <w:t>2.</w:t>
            </w:r>
            <w:r w:rsidR="008D29BD">
              <w:rPr>
                <w:rFonts w:eastAsiaTheme="minorEastAsia"/>
                <w:noProof/>
                <w:lang w:val="es-ES" w:eastAsia="es-ES"/>
              </w:rPr>
              <w:tab/>
            </w:r>
            <w:r w:rsidR="008D29BD" w:rsidRPr="00C773B2">
              <w:rPr>
                <w:rStyle w:val="Hyperlink"/>
                <w:rFonts w:ascii="Century Gothic" w:hAnsi="Century Gothic"/>
                <w:noProof/>
              </w:rPr>
              <w:t>Introducción</w:t>
            </w:r>
            <w:r w:rsidR="008D29BD">
              <w:rPr>
                <w:noProof/>
                <w:webHidden/>
              </w:rPr>
              <w:tab/>
            </w:r>
            <w:r w:rsidR="008D29BD">
              <w:rPr>
                <w:noProof/>
                <w:webHidden/>
              </w:rPr>
              <w:fldChar w:fldCharType="begin"/>
            </w:r>
            <w:r w:rsidR="008D29BD">
              <w:rPr>
                <w:noProof/>
                <w:webHidden/>
              </w:rPr>
              <w:instrText xml:space="preserve"> PAGEREF _Toc440300450 \h </w:instrText>
            </w:r>
            <w:r w:rsidR="008D29BD">
              <w:rPr>
                <w:noProof/>
                <w:webHidden/>
              </w:rPr>
            </w:r>
            <w:r w:rsidR="008D29BD">
              <w:rPr>
                <w:noProof/>
                <w:webHidden/>
              </w:rPr>
              <w:fldChar w:fldCharType="separate"/>
            </w:r>
            <w:r w:rsidR="008D29BD">
              <w:rPr>
                <w:noProof/>
                <w:webHidden/>
              </w:rPr>
              <w:t>4</w:t>
            </w:r>
            <w:r w:rsidR="008D29BD">
              <w:rPr>
                <w:noProof/>
                <w:webHidden/>
              </w:rPr>
              <w:fldChar w:fldCharType="end"/>
            </w:r>
          </w:hyperlink>
        </w:p>
        <w:p w14:paraId="6B35561F" w14:textId="631A1957" w:rsidR="008D29BD" w:rsidRDefault="00153234">
          <w:pPr>
            <w:pStyle w:val="TOC2"/>
            <w:tabs>
              <w:tab w:val="left" w:pos="880"/>
              <w:tab w:val="right" w:leader="dot" w:pos="8828"/>
            </w:tabs>
            <w:rPr>
              <w:rFonts w:eastAsiaTheme="minorEastAsia"/>
              <w:noProof/>
              <w:lang w:val="es-ES" w:eastAsia="es-ES"/>
            </w:rPr>
          </w:pPr>
          <w:hyperlink w:anchor="_Toc440300451" w:history="1">
            <w:r w:rsidR="008D29BD" w:rsidRPr="00C773B2">
              <w:rPr>
                <w:rStyle w:val="Hyperlink"/>
                <w:noProof/>
              </w:rPr>
              <w:t>2.1</w:t>
            </w:r>
            <w:r w:rsidR="008D29BD">
              <w:rPr>
                <w:rFonts w:eastAsiaTheme="minorEastAsia"/>
                <w:noProof/>
                <w:lang w:val="es-ES" w:eastAsia="es-ES"/>
              </w:rPr>
              <w:tab/>
            </w:r>
            <w:r w:rsidR="008D29BD" w:rsidRPr="00C773B2">
              <w:rPr>
                <w:rStyle w:val="Hyperlink"/>
                <w:noProof/>
              </w:rPr>
              <w:t>Componentes ambientales considerados en la RCA</w:t>
            </w:r>
            <w:r w:rsidR="008D29BD">
              <w:rPr>
                <w:noProof/>
                <w:webHidden/>
              </w:rPr>
              <w:tab/>
            </w:r>
            <w:r w:rsidR="008D29BD">
              <w:rPr>
                <w:noProof/>
                <w:webHidden/>
              </w:rPr>
              <w:fldChar w:fldCharType="begin"/>
            </w:r>
            <w:r w:rsidR="008D29BD">
              <w:rPr>
                <w:noProof/>
                <w:webHidden/>
              </w:rPr>
              <w:instrText xml:space="preserve"> PAGEREF _Toc440300451 \h </w:instrText>
            </w:r>
            <w:r w:rsidR="008D29BD">
              <w:rPr>
                <w:noProof/>
                <w:webHidden/>
              </w:rPr>
            </w:r>
            <w:r w:rsidR="008D29BD">
              <w:rPr>
                <w:noProof/>
                <w:webHidden/>
              </w:rPr>
              <w:fldChar w:fldCharType="separate"/>
            </w:r>
            <w:r w:rsidR="008D29BD">
              <w:rPr>
                <w:noProof/>
                <w:webHidden/>
              </w:rPr>
              <w:t>4</w:t>
            </w:r>
            <w:r w:rsidR="008D29BD">
              <w:rPr>
                <w:noProof/>
                <w:webHidden/>
              </w:rPr>
              <w:fldChar w:fldCharType="end"/>
            </w:r>
          </w:hyperlink>
        </w:p>
        <w:p w14:paraId="7835CE08" w14:textId="67571E62" w:rsidR="008D29BD" w:rsidRDefault="00153234">
          <w:pPr>
            <w:pStyle w:val="TOC2"/>
            <w:tabs>
              <w:tab w:val="left" w:pos="880"/>
              <w:tab w:val="right" w:leader="dot" w:pos="8828"/>
            </w:tabs>
            <w:rPr>
              <w:rFonts w:eastAsiaTheme="minorEastAsia"/>
              <w:noProof/>
              <w:lang w:val="es-ES" w:eastAsia="es-ES"/>
            </w:rPr>
          </w:pPr>
          <w:hyperlink w:anchor="_Toc440300452" w:history="1">
            <w:r w:rsidR="008D29BD" w:rsidRPr="00C773B2">
              <w:rPr>
                <w:rStyle w:val="Hyperlink"/>
                <w:noProof/>
              </w:rPr>
              <w:t>2.2</w:t>
            </w:r>
            <w:r w:rsidR="008D29BD">
              <w:rPr>
                <w:rFonts w:eastAsiaTheme="minorEastAsia"/>
                <w:noProof/>
                <w:lang w:val="es-ES" w:eastAsia="es-ES"/>
              </w:rPr>
              <w:tab/>
            </w:r>
            <w:r w:rsidR="008D29BD" w:rsidRPr="00C773B2">
              <w:rPr>
                <w:rStyle w:val="Hyperlink"/>
                <w:noProof/>
              </w:rPr>
              <w:t>Variables ambientales asociadas que los caracterizan y que son objeto de seguimiento</w:t>
            </w:r>
            <w:r w:rsidR="008D29BD">
              <w:rPr>
                <w:noProof/>
                <w:webHidden/>
              </w:rPr>
              <w:tab/>
            </w:r>
            <w:r w:rsidR="008D29BD">
              <w:rPr>
                <w:noProof/>
                <w:webHidden/>
              </w:rPr>
              <w:fldChar w:fldCharType="begin"/>
            </w:r>
            <w:r w:rsidR="008D29BD">
              <w:rPr>
                <w:noProof/>
                <w:webHidden/>
              </w:rPr>
              <w:instrText xml:space="preserve"> PAGEREF _Toc440300452 \h </w:instrText>
            </w:r>
            <w:r w:rsidR="008D29BD">
              <w:rPr>
                <w:noProof/>
                <w:webHidden/>
              </w:rPr>
            </w:r>
            <w:r w:rsidR="008D29BD">
              <w:rPr>
                <w:noProof/>
                <w:webHidden/>
              </w:rPr>
              <w:fldChar w:fldCharType="separate"/>
            </w:r>
            <w:r w:rsidR="008D29BD">
              <w:rPr>
                <w:noProof/>
                <w:webHidden/>
              </w:rPr>
              <w:t>4</w:t>
            </w:r>
            <w:r w:rsidR="008D29BD">
              <w:rPr>
                <w:noProof/>
                <w:webHidden/>
              </w:rPr>
              <w:fldChar w:fldCharType="end"/>
            </w:r>
          </w:hyperlink>
        </w:p>
        <w:p w14:paraId="432E02F7" w14:textId="331A6D2F" w:rsidR="008D29BD" w:rsidRDefault="00153234">
          <w:pPr>
            <w:pStyle w:val="TOC2"/>
            <w:tabs>
              <w:tab w:val="left" w:pos="880"/>
              <w:tab w:val="right" w:leader="dot" w:pos="8828"/>
            </w:tabs>
            <w:rPr>
              <w:rFonts w:eastAsiaTheme="minorEastAsia"/>
              <w:noProof/>
              <w:lang w:val="es-ES" w:eastAsia="es-ES"/>
            </w:rPr>
          </w:pPr>
          <w:hyperlink w:anchor="_Toc440300453" w:history="1">
            <w:r w:rsidR="008D29BD" w:rsidRPr="00C773B2">
              <w:rPr>
                <w:rStyle w:val="Hyperlink"/>
                <w:noProof/>
              </w:rPr>
              <w:t>2.3</w:t>
            </w:r>
            <w:r w:rsidR="008D29BD">
              <w:rPr>
                <w:rFonts w:eastAsiaTheme="minorEastAsia"/>
                <w:noProof/>
                <w:lang w:val="es-ES" w:eastAsia="es-ES"/>
              </w:rPr>
              <w:tab/>
            </w:r>
            <w:r w:rsidR="008D29BD" w:rsidRPr="00C773B2">
              <w:rPr>
                <w:rStyle w:val="Hyperlink"/>
                <w:noProof/>
              </w:rPr>
              <w:t>Período sobre el cual reportan</w:t>
            </w:r>
            <w:r w:rsidR="008D29BD">
              <w:rPr>
                <w:noProof/>
                <w:webHidden/>
              </w:rPr>
              <w:tab/>
            </w:r>
            <w:r w:rsidR="008D29BD">
              <w:rPr>
                <w:noProof/>
                <w:webHidden/>
              </w:rPr>
              <w:fldChar w:fldCharType="begin"/>
            </w:r>
            <w:r w:rsidR="008D29BD">
              <w:rPr>
                <w:noProof/>
                <w:webHidden/>
              </w:rPr>
              <w:instrText xml:space="preserve"> PAGEREF _Toc440300453 \h </w:instrText>
            </w:r>
            <w:r w:rsidR="008D29BD">
              <w:rPr>
                <w:noProof/>
                <w:webHidden/>
              </w:rPr>
            </w:r>
            <w:r w:rsidR="008D29BD">
              <w:rPr>
                <w:noProof/>
                <w:webHidden/>
              </w:rPr>
              <w:fldChar w:fldCharType="separate"/>
            </w:r>
            <w:r w:rsidR="008D29BD">
              <w:rPr>
                <w:noProof/>
                <w:webHidden/>
              </w:rPr>
              <w:t>4</w:t>
            </w:r>
            <w:r w:rsidR="008D29BD">
              <w:rPr>
                <w:noProof/>
                <w:webHidden/>
              </w:rPr>
              <w:fldChar w:fldCharType="end"/>
            </w:r>
          </w:hyperlink>
        </w:p>
        <w:p w14:paraId="57349386" w14:textId="318F888B" w:rsidR="008D29BD" w:rsidRDefault="00153234">
          <w:pPr>
            <w:pStyle w:val="TOC2"/>
            <w:tabs>
              <w:tab w:val="left" w:pos="880"/>
              <w:tab w:val="right" w:leader="dot" w:pos="8828"/>
            </w:tabs>
            <w:rPr>
              <w:rFonts w:eastAsiaTheme="minorEastAsia"/>
              <w:noProof/>
              <w:lang w:val="es-ES" w:eastAsia="es-ES"/>
            </w:rPr>
          </w:pPr>
          <w:hyperlink w:anchor="_Toc440300454" w:history="1">
            <w:r w:rsidR="008D29BD" w:rsidRPr="00C773B2">
              <w:rPr>
                <w:rStyle w:val="Hyperlink"/>
                <w:noProof/>
              </w:rPr>
              <w:t>2.4</w:t>
            </w:r>
            <w:r w:rsidR="008D29BD">
              <w:rPr>
                <w:rFonts w:eastAsiaTheme="minorEastAsia"/>
                <w:noProof/>
                <w:lang w:val="es-ES" w:eastAsia="es-ES"/>
              </w:rPr>
              <w:tab/>
            </w:r>
            <w:r w:rsidR="008D29BD" w:rsidRPr="00C773B2">
              <w:rPr>
                <w:rStyle w:val="Hyperlink"/>
                <w:noProof/>
              </w:rPr>
              <w:t>Resolución o resoluciones de calificación ambiental u otros documentos de la evaluación ambiental, donde se establece el plan de seguimiento</w:t>
            </w:r>
            <w:r w:rsidR="008D29BD">
              <w:rPr>
                <w:noProof/>
                <w:webHidden/>
              </w:rPr>
              <w:tab/>
            </w:r>
            <w:r w:rsidR="008D29BD">
              <w:rPr>
                <w:noProof/>
                <w:webHidden/>
              </w:rPr>
              <w:fldChar w:fldCharType="begin"/>
            </w:r>
            <w:r w:rsidR="008D29BD">
              <w:rPr>
                <w:noProof/>
                <w:webHidden/>
              </w:rPr>
              <w:instrText xml:space="preserve"> PAGEREF _Toc440300454 \h </w:instrText>
            </w:r>
            <w:r w:rsidR="008D29BD">
              <w:rPr>
                <w:noProof/>
                <w:webHidden/>
              </w:rPr>
            </w:r>
            <w:r w:rsidR="008D29BD">
              <w:rPr>
                <w:noProof/>
                <w:webHidden/>
              </w:rPr>
              <w:fldChar w:fldCharType="separate"/>
            </w:r>
            <w:r w:rsidR="008D29BD">
              <w:rPr>
                <w:noProof/>
                <w:webHidden/>
              </w:rPr>
              <w:t>4</w:t>
            </w:r>
            <w:r w:rsidR="008D29BD">
              <w:rPr>
                <w:noProof/>
                <w:webHidden/>
              </w:rPr>
              <w:fldChar w:fldCharType="end"/>
            </w:r>
          </w:hyperlink>
        </w:p>
        <w:p w14:paraId="170C54B3" w14:textId="31F89558" w:rsidR="008D29BD" w:rsidRDefault="00153234">
          <w:pPr>
            <w:pStyle w:val="TOC2"/>
            <w:tabs>
              <w:tab w:val="left" w:pos="880"/>
              <w:tab w:val="right" w:leader="dot" w:pos="8828"/>
            </w:tabs>
            <w:rPr>
              <w:rFonts w:eastAsiaTheme="minorEastAsia"/>
              <w:noProof/>
              <w:lang w:val="es-ES" w:eastAsia="es-ES"/>
            </w:rPr>
          </w:pPr>
          <w:hyperlink w:anchor="_Toc440300455" w:history="1">
            <w:r w:rsidR="008D29BD" w:rsidRPr="00C773B2">
              <w:rPr>
                <w:rStyle w:val="Hyperlink"/>
                <w:noProof/>
              </w:rPr>
              <w:t>2.5</w:t>
            </w:r>
            <w:r w:rsidR="008D29BD">
              <w:rPr>
                <w:rFonts w:eastAsiaTheme="minorEastAsia"/>
                <w:noProof/>
                <w:lang w:val="es-ES" w:eastAsia="es-ES"/>
              </w:rPr>
              <w:tab/>
            </w:r>
            <w:r w:rsidR="008D29BD" w:rsidRPr="00C773B2">
              <w:rPr>
                <w:rStyle w:val="Hyperlink"/>
                <w:noProof/>
              </w:rPr>
              <w:t>Instituciones y/o equipos de trabajo responsables de las actividades de muestreo, medición, análisis y/o control</w:t>
            </w:r>
            <w:r w:rsidR="008D29BD">
              <w:rPr>
                <w:noProof/>
                <w:webHidden/>
              </w:rPr>
              <w:tab/>
            </w:r>
            <w:r w:rsidR="008D29BD">
              <w:rPr>
                <w:noProof/>
                <w:webHidden/>
              </w:rPr>
              <w:fldChar w:fldCharType="begin"/>
            </w:r>
            <w:r w:rsidR="008D29BD">
              <w:rPr>
                <w:noProof/>
                <w:webHidden/>
              </w:rPr>
              <w:instrText xml:space="preserve"> PAGEREF _Toc440300455 \h </w:instrText>
            </w:r>
            <w:r w:rsidR="008D29BD">
              <w:rPr>
                <w:noProof/>
                <w:webHidden/>
              </w:rPr>
            </w:r>
            <w:r w:rsidR="008D29BD">
              <w:rPr>
                <w:noProof/>
                <w:webHidden/>
              </w:rPr>
              <w:fldChar w:fldCharType="separate"/>
            </w:r>
            <w:r w:rsidR="008D29BD">
              <w:rPr>
                <w:noProof/>
                <w:webHidden/>
              </w:rPr>
              <w:t>4</w:t>
            </w:r>
            <w:r w:rsidR="008D29BD">
              <w:rPr>
                <w:noProof/>
                <w:webHidden/>
              </w:rPr>
              <w:fldChar w:fldCharType="end"/>
            </w:r>
          </w:hyperlink>
        </w:p>
        <w:p w14:paraId="4F1A0269" w14:textId="17BD559B" w:rsidR="008D29BD" w:rsidRDefault="00153234">
          <w:pPr>
            <w:pStyle w:val="TO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val="es-ES" w:eastAsia="es-ES"/>
            </w:rPr>
          </w:pPr>
          <w:hyperlink w:anchor="_Toc440300456" w:history="1">
            <w:r w:rsidR="008D29BD" w:rsidRPr="00C773B2">
              <w:rPr>
                <w:rStyle w:val="Hyperlink"/>
                <w:rFonts w:ascii="Century Gothic" w:hAnsi="Century Gothic"/>
                <w:noProof/>
              </w:rPr>
              <w:t>3.</w:t>
            </w:r>
            <w:r w:rsidR="008D29BD">
              <w:rPr>
                <w:rFonts w:eastAsiaTheme="minorEastAsia"/>
                <w:noProof/>
                <w:lang w:val="es-ES" w:eastAsia="es-ES"/>
              </w:rPr>
              <w:tab/>
            </w:r>
            <w:r w:rsidR="008D29BD" w:rsidRPr="00C773B2">
              <w:rPr>
                <w:rStyle w:val="Hyperlink"/>
                <w:rFonts w:ascii="Century Gothic" w:hAnsi="Century Gothic"/>
                <w:noProof/>
              </w:rPr>
              <w:t>Objetivos</w:t>
            </w:r>
            <w:r w:rsidR="008D29BD">
              <w:rPr>
                <w:noProof/>
                <w:webHidden/>
              </w:rPr>
              <w:tab/>
            </w:r>
            <w:r w:rsidR="008D29BD">
              <w:rPr>
                <w:noProof/>
                <w:webHidden/>
              </w:rPr>
              <w:fldChar w:fldCharType="begin"/>
            </w:r>
            <w:r w:rsidR="008D29BD">
              <w:rPr>
                <w:noProof/>
                <w:webHidden/>
              </w:rPr>
              <w:instrText xml:space="preserve"> PAGEREF _Toc440300456 \h </w:instrText>
            </w:r>
            <w:r w:rsidR="008D29BD">
              <w:rPr>
                <w:noProof/>
                <w:webHidden/>
              </w:rPr>
            </w:r>
            <w:r w:rsidR="008D29BD">
              <w:rPr>
                <w:noProof/>
                <w:webHidden/>
              </w:rPr>
              <w:fldChar w:fldCharType="separate"/>
            </w:r>
            <w:r w:rsidR="008D29BD">
              <w:rPr>
                <w:noProof/>
                <w:webHidden/>
              </w:rPr>
              <w:t>4</w:t>
            </w:r>
            <w:r w:rsidR="008D29BD">
              <w:rPr>
                <w:noProof/>
                <w:webHidden/>
              </w:rPr>
              <w:fldChar w:fldCharType="end"/>
            </w:r>
          </w:hyperlink>
        </w:p>
        <w:p w14:paraId="33DB5681" w14:textId="23CED36D" w:rsidR="008D29BD" w:rsidRDefault="00153234">
          <w:pPr>
            <w:pStyle w:val="TO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val="es-ES" w:eastAsia="es-ES"/>
            </w:rPr>
          </w:pPr>
          <w:hyperlink w:anchor="_Toc440300457" w:history="1">
            <w:r w:rsidR="008D29BD" w:rsidRPr="00C773B2">
              <w:rPr>
                <w:rStyle w:val="Hyperlink"/>
                <w:rFonts w:ascii="Century Gothic" w:hAnsi="Century Gothic"/>
                <w:noProof/>
              </w:rPr>
              <w:t>4.</w:t>
            </w:r>
            <w:r w:rsidR="008D29BD">
              <w:rPr>
                <w:rFonts w:eastAsiaTheme="minorEastAsia"/>
                <w:noProof/>
                <w:lang w:val="es-ES" w:eastAsia="es-ES"/>
              </w:rPr>
              <w:tab/>
            </w:r>
            <w:r w:rsidR="008D29BD" w:rsidRPr="00C773B2">
              <w:rPr>
                <w:rStyle w:val="Hyperlink"/>
                <w:rFonts w:ascii="Century Gothic" w:hAnsi="Century Gothic"/>
                <w:noProof/>
              </w:rPr>
              <w:t>Materiales y Métodos</w:t>
            </w:r>
            <w:r w:rsidR="008D29BD">
              <w:rPr>
                <w:noProof/>
                <w:webHidden/>
              </w:rPr>
              <w:tab/>
            </w:r>
            <w:r w:rsidR="008D29BD">
              <w:rPr>
                <w:noProof/>
                <w:webHidden/>
              </w:rPr>
              <w:fldChar w:fldCharType="begin"/>
            </w:r>
            <w:r w:rsidR="008D29BD">
              <w:rPr>
                <w:noProof/>
                <w:webHidden/>
              </w:rPr>
              <w:instrText xml:space="preserve"> PAGEREF _Toc440300457 \h </w:instrText>
            </w:r>
            <w:r w:rsidR="008D29BD">
              <w:rPr>
                <w:noProof/>
                <w:webHidden/>
              </w:rPr>
            </w:r>
            <w:r w:rsidR="008D29BD">
              <w:rPr>
                <w:noProof/>
                <w:webHidden/>
              </w:rPr>
              <w:fldChar w:fldCharType="separate"/>
            </w:r>
            <w:r w:rsidR="008D29BD">
              <w:rPr>
                <w:noProof/>
                <w:webHidden/>
              </w:rPr>
              <w:t>4</w:t>
            </w:r>
            <w:r w:rsidR="008D29BD">
              <w:rPr>
                <w:noProof/>
                <w:webHidden/>
              </w:rPr>
              <w:fldChar w:fldCharType="end"/>
            </w:r>
          </w:hyperlink>
        </w:p>
        <w:p w14:paraId="00925CF9" w14:textId="1FD5FBBF" w:rsidR="008D29BD" w:rsidRDefault="00153234">
          <w:pPr>
            <w:pStyle w:val="TOC2"/>
            <w:tabs>
              <w:tab w:val="left" w:pos="880"/>
              <w:tab w:val="right" w:leader="dot" w:pos="8828"/>
            </w:tabs>
            <w:rPr>
              <w:rFonts w:eastAsiaTheme="minorEastAsia"/>
              <w:noProof/>
              <w:lang w:val="es-ES" w:eastAsia="es-ES"/>
            </w:rPr>
          </w:pPr>
          <w:hyperlink w:anchor="_Toc440300458" w:history="1">
            <w:r w:rsidR="008D29BD" w:rsidRPr="00C773B2">
              <w:rPr>
                <w:rStyle w:val="Hyperlink"/>
                <w:noProof/>
              </w:rPr>
              <w:t>4.1</w:t>
            </w:r>
            <w:r w:rsidR="008D29BD">
              <w:rPr>
                <w:rFonts w:eastAsiaTheme="minorEastAsia"/>
                <w:noProof/>
                <w:lang w:val="es-ES" w:eastAsia="es-ES"/>
              </w:rPr>
              <w:tab/>
            </w:r>
            <w:r w:rsidR="008D29BD" w:rsidRPr="00C773B2">
              <w:rPr>
                <w:rStyle w:val="Hyperlink"/>
                <w:noProof/>
              </w:rPr>
              <w:t>Descripción del área de estudio</w:t>
            </w:r>
            <w:r w:rsidR="008D29BD">
              <w:rPr>
                <w:noProof/>
                <w:webHidden/>
              </w:rPr>
              <w:tab/>
            </w:r>
            <w:r w:rsidR="008D29BD">
              <w:rPr>
                <w:noProof/>
                <w:webHidden/>
              </w:rPr>
              <w:fldChar w:fldCharType="begin"/>
            </w:r>
            <w:r w:rsidR="008D29BD">
              <w:rPr>
                <w:noProof/>
                <w:webHidden/>
              </w:rPr>
              <w:instrText xml:space="preserve"> PAGEREF _Toc440300458 \h </w:instrText>
            </w:r>
            <w:r w:rsidR="008D29BD">
              <w:rPr>
                <w:noProof/>
                <w:webHidden/>
              </w:rPr>
            </w:r>
            <w:r w:rsidR="008D29BD">
              <w:rPr>
                <w:noProof/>
                <w:webHidden/>
              </w:rPr>
              <w:fldChar w:fldCharType="separate"/>
            </w:r>
            <w:r w:rsidR="008D29BD">
              <w:rPr>
                <w:noProof/>
                <w:webHidden/>
              </w:rPr>
              <w:t>5</w:t>
            </w:r>
            <w:r w:rsidR="008D29BD">
              <w:rPr>
                <w:noProof/>
                <w:webHidden/>
              </w:rPr>
              <w:fldChar w:fldCharType="end"/>
            </w:r>
          </w:hyperlink>
        </w:p>
        <w:p w14:paraId="0A056239" w14:textId="58BD88E6" w:rsidR="008D29BD" w:rsidRDefault="00153234">
          <w:pPr>
            <w:pStyle w:val="TOC2"/>
            <w:tabs>
              <w:tab w:val="left" w:pos="880"/>
              <w:tab w:val="right" w:leader="dot" w:pos="8828"/>
            </w:tabs>
            <w:rPr>
              <w:rFonts w:eastAsiaTheme="minorEastAsia"/>
              <w:noProof/>
              <w:lang w:val="es-ES" w:eastAsia="es-ES"/>
            </w:rPr>
          </w:pPr>
          <w:hyperlink w:anchor="_Toc440300459" w:history="1">
            <w:r w:rsidR="008D29BD" w:rsidRPr="00C773B2">
              <w:rPr>
                <w:rStyle w:val="Hyperlink"/>
                <w:noProof/>
              </w:rPr>
              <w:t>4.2</w:t>
            </w:r>
            <w:r w:rsidR="008D29BD">
              <w:rPr>
                <w:rFonts w:eastAsiaTheme="minorEastAsia"/>
                <w:noProof/>
                <w:lang w:val="es-ES" w:eastAsia="es-ES"/>
              </w:rPr>
              <w:tab/>
            </w:r>
            <w:r w:rsidR="008D29BD" w:rsidRPr="00C773B2">
              <w:rPr>
                <w:rStyle w:val="Hyperlink"/>
                <w:noProof/>
              </w:rPr>
              <w:t>Ubicación de los puntos o sitios de muestreo, medición, análisis y/o control</w:t>
            </w:r>
            <w:r w:rsidR="008D29BD">
              <w:rPr>
                <w:noProof/>
                <w:webHidden/>
              </w:rPr>
              <w:tab/>
            </w:r>
            <w:r w:rsidR="008D29BD">
              <w:rPr>
                <w:noProof/>
                <w:webHidden/>
              </w:rPr>
              <w:fldChar w:fldCharType="begin"/>
            </w:r>
            <w:r w:rsidR="008D29BD">
              <w:rPr>
                <w:noProof/>
                <w:webHidden/>
              </w:rPr>
              <w:instrText xml:space="preserve"> PAGEREF _Toc440300459 \h </w:instrText>
            </w:r>
            <w:r w:rsidR="008D29BD">
              <w:rPr>
                <w:noProof/>
                <w:webHidden/>
              </w:rPr>
            </w:r>
            <w:r w:rsidR="008D29BD">
              <w:rPr>
                <w:noProof/>
                <w:webHidden/>
              </w:rPr>
              <w:fldChar w:fldCharType="separate"/>
            </w:r>
            <w:r w:rsidR="008D29BD">
              <w:rPr>
                <w:noProof/>
                <w:webHidden/>
              </w:rPr>
              <w:t>5</w:t>
            </w:r>
            <w:r w:rsidR="008D29BD">
              <w:rPr>
                <w:noProof/>
                <w:webHidden/>
              </w:rPr>
              <w:fldChar w:fldCharType="end"/>
            </w:r>
          </w:hyperlink>
        </w:p>
        <w:p w14:paraId="0B95ED2B" w14:textId="3820C4A5" w:rsidR="008D29BD" w:rsidRDefault="00153234">
          <w:pPr>
            <w:pStyle w:val="TOC2"/>
            <w:tabs>
              <w:tab w:val="left" w:pos="880"/>
              <w:tab w:val="right" w:leader="dot" w:pos="8828"/>
            </w:tabs>
            <w:rPr>
              <w:rFonts w:eastAsiaTheme="minorEastAsia"/>
              <w:noProof/>
              <w:lang w:val="es-ES" w:eastAsia="es-ES"/>
            </w:rPr>
          </w:pPr>
          <w:hyperlink w:anchor="_Toc440300460" w:history="1">
            <w:r w:rsidR="008D29BD" w:rsidRPr="00C773B2">
              <w:rPr>
                <w:rStyle w:val="Hyperlink"/>
                <w:noProof/>
              </w:rPr>
              <w:t>4.3</w:t>
            </w:r>
            <w:r w:rsidR="008D29BD">
              <w:rPr>
                <w:rFonts w:eastAsiaTheme="minorEastAsia"/>
                <w:noProof/>
                <w:lang w:val="es-ES" w:eastAsia="es-ES"/>
              </w:rPr>
              <w:tab/>
            </w:r>
            <w:r w:rsidR="008D29BD" w:rsidRPr="00C773B2">
              <w:rPr>
                <w:rStyle w:val="Hyperlink"/>
                <w:noProof/>
              </w:rPr>
              <w:t>Parámetros que fueron utilizados para caracterizar el estado y evolución de</w:t>
            </w:r>
            <w:r w:rsidR="008D29BD">
              <w:rPr>
                <w:noProof/>
                <w:webHidden/>
              </w:rPr>
              <w:tab/>
            </w:r>
            <w:r w:rsidR="008D29BD">
              <w:rPr>
                <w:noProof/>
                <w:webHidden/>
              </w:rPr>
              <w:fldChar w:fldCharType="begin"/>
            </w:r>
            <w:r w:rsidR="008D29BD">
              <w:rPr>
                <w:noProof/>
                <w:webHidden/>
              </w:rPr>
              <w:instrText xml:space="preserve"> PAGEREF _Toc440300460 \h </w:instrText>
            </w:r>
            <w:r w:rsidR="008D29BD">
              <w:rPr>
                <w:noProof/>
                <w:webHidden/>
              </w:rPr>
            </w:r>
            <w:r w:rsidR="008D29BD">
              <w:rPr>
                <w:noProof/>
                <w:webHidden/>
              </w:rPr>
              <w:fldChar w:fldCharType="separate"/>
            </w:r>
            <w:r w:rsidR="008D29BD">
              <w:rPr>
                <w:noProof/>
                <w:webHidden/>
              </w:rPr>
              <w:t>5</w:t>
            </w:r>
            <w:r w:rsidR="008D29BD">
              <w:rPr>
                <w:noProof/>
                <w:webHidden/>
              </w:rPr>
              <w:fldChar w:fldCharType="end"/>
            </w:r>
          </w:hyperlink>
        </w:p>
        <w:p w14:paraId="11B83C0A" w14:textId="7B9141B3" w:rsidR="008D29BD" w:rsidRDefault="00153234">
          <w:pPr>
            <w:pStyle w:val="TOC2"/>
            <w:tabs>
              <w:tab w:val="right" w:leader="dot" w:pos="8828"/>
            </w:tabs>
            <w:rPr>
              <w:rFonts w:eastAsiaTheme="minorEastAsia"/>
              <w:noProof/>
              <w:lang w:val="es-ES" w:eastAsia="es-ES"/>
            </w:rPr>
          </w:pPr>
          <w:hyperlink w:anchor="_Toc440300461" w:history="1">
            <w:r w:rsidR="008D29BD" w:rsidRPr="00C773B2">
              <w:rPr>
                <w:rStyle w:val="Hyperlink"/>
                <w:noProof/>
              </w:rPr>
              <w:t>las variables ambientales</w:t>
            </w:r>
            <w:r w:rsidR="008D29BD">
              <w:rPr>
                <w:noProof/>
                <w:webHidden/>
              </w:rPr>
              <w:tab/>
            </w:r>
            <w:r w:rsidR="008D29BD">
              <w:rPr>
                <w:noProof/>
                <w:webHidden/>
              </w:rPr>
              <w:fldChar w:fldCharType="begin"/>
            </w:r>
            <w:r w:rsidR="008D29BD">
              <w:rPr>
                <w:noProof/>
                <w:webHidden/>
              </w:rPr>
              <w:instrText xml:space="preserve"> PAGEREF _Toc440300461 \h </w:instrText>
            </w:r>
            <w:r w:rsidR="008D29BD">
              <w:rPr>
                <w:noProof/>
                <w:webHidden/>
              </w:rPr>
            </w:r>
            <w:r w:rsidR="008D29BD">
              <w:rPr>
                <w:noProof/>
                <w:webHidden/>
              </w:rPr>
              <w:fldChar w:fldCharType="separate"/>
            </w:r>
            <w:r w:rsidR="008D29BD">
              <w:rPr>
                <w:noProof/>
                <w:webHidden/>
              </w:rPr>
              <w:t>5</w:t>
            </w:r>
            <w:r w:rsidR="008D29BD">
              <w:rPr>
                <w:noProof/>
                <w:webHidden/>
              </w:rPr>
              <w:fldChar w:fldCharType="end"/>
            </w:r>
          </w:hyperlink>
        </w:p>
        <w:p w14:paraId="63E40A4F" w14:textId="69BC50C0" w:rsidR="008D29BD" w:rsidRDefault="00153234">
          <w:pPr>
            <w:pStyle w:val="TOC2"/>
            <w:tabs>
              <w:tab w:val="left" w:pos="880"/>
              <w:tab w:val="right" w:leader="dot" w:pos="8828"/>
            </w:tabs>
            <w:rPr>
              <w:rFonts w:eastAsiaTheme="minorEastAsia"/>
              <w:noProof/>
              <w:lang w:val="es-ES" w:eastAsia="es-ES"/>
            </w:rPr>
          </w:pPr>
          <w:hyperlink w:anchor="_Toc440300462" w:history="1">
            <w:r w:rsidR="008D29BD" w:rsidRPr="00C773B2">
              <w:rPr>
                <w:rStyle w:val="Hyperlink"/>
                <w:noProof/>
              </w:rPr>
              <w:t>4.4</w:t>
            </w:r>
            <w:r w:rsidR="008D29BD">
              <w:rPr>
                <w:rFonts w:eastAsiaTheme="minorEastAsia"/>
                <w:noProof/>
                <w:lang w:val="es-ES" w:eastAsia="es-ES"/>
              </w:rPr>
              <w:tab/>
            </w:r>
            <w:r w:rsidR="008D29BD" w:rsidRPr="00C773B2">
              <w:rPr>
                <w:rStyle w:val="Hyperlink"/>
                <w:noProof/>
              </w:rPr>
              <w:t>Metodología de muestreo, medición, análisis y/o control</w:t>
            </w:r>
            <w:r w:rsidR="008D29BD">
              <w:rPr>
                <w:noProof/>
                <w:webHidden/>
              </w:rPr>
              <w:tab/>
            </w:r>
            <w:r w:rsidR="008D29BD">
              <w:rPr>
                <w:noProof/>
                <w:webHidden/>
              </w:rPr>
              <w:fldChar w:fldCharType="begin"/>
            </w:r>
            <w:r w:rsidR="008D29BD">
              <w:rPr>
                <w:noProof/>
                <w:webHidden/>
              </w:rPr>
              <w:instrText xml:space="preserve"> PAGEREF _Toc440300462 \h </w:instrText>
            </w:r>
            <w:r w:rsidR="008D29BD">
              <w:rPr>
                <w:noProof/>
                <w:webHidden/>
              </w:rPr>
            </w:r>
            <w:r w:rsidR="008D29BD">
              <w:rPr>
                <w:noProof/>
                <w:webHidden/>
              </w:rPr>
              <w:fldChar w:fldCharType="separate"/>
            </w:r>
            <w:r w:rsidR="008D29BD">
              <w:rPr>
                <w:noProof/>
                <w:webHidden/>
              </w:rPr>
              <w:t>5</w:t>
            </w:r>
            <w:r w:rsidR="008D29BD">
              <w:rPr>
                <w:noProof/>
                <w:webHidden/>
              </w:rPr>
              <w:fldChar w:fldCharType="end"/>
            </w:r>
          </w:hyperlink>
        </w:p>
        <w:p w14:paraId="3E6C6383" w14:textId="6A303FBA" w:rsidR="008D29BD" w:rsidRDefault="00153234">
          <w:pPr>
            <w:pStyle w:val="TOC2"/>
            <w:tabs>
              <w:tab w:val="left" w:pos="880"/>
              <w:tab w:val="right" w:leader="dot" w:pos="8828"/>
            </w:tabs>
            <w:rPr>
              <w:rFonts w:eastAsiaTheme="minorEastAsia"/>
              <w:noProof/>
              <w:lang w:val="es-ES" w:eastAsia="es-ES"/>
            </w:rPr>
          </w:pPr>
          <w:hyperlink w:anchor="_Toc440300463" w:history="1">
            <w:r w:rsidR="008D29BD" w:rsidRPr="00C773B2">
              <w:rPr>
                <w:rStyle w:val="Hyperlink"/>
                <w:noProof/>
              </w:rPr>
              <w:t>4.5</w:t>
            </w:r>
            <w:r w:rsidR="008D29BD">
              <w:rPr>
                <w:rFonts w:eastAsiaTheme="minorEastAsia"/>
                <w:noProof/>
                <w:lang w:val="es-ES" w:eastAsia="es-ES"/>
              </w:rPr>
              <w:tab/>
            </w:r>
            <w:r w:rsidR="008D29BD" w:rsidRPr="00C773B2">
              <w:rPr>
                <w:rStyle w:val="Hyperlink"/>
                <w:noProof/>
              </w:rPr>
              <w:t>Materiales y equipos utilizados</w:t>
            </w:r>
            <w:r w:rsidR="008D29BD">
              <w:rPr>
                <w:noProof/>
                <w:webHidden/>
              </w:rPr>
              <w:tab/>
            </w:r>
            <w:r w:rsidR="008D29BD">
              <w:rPr>
                <w:noProof/>
                <w:webHidden/>
              </w:rPr>
              <w:fldChar w:fldCharType="begin"/>
            </w:r>
            <w:r w:rsidR="008D29BD">
              <w:rPr>
                <w:noProof/>
                <w:webHidden/>
              </w:rPr>
              <w:instrText xml:space="preserve"> PAGEREF _Toc440300463 \h </w:instrText>
            </w:r>
            <w:r w:rsidR="008D29BD">
              <w:rPr>
                <w:noProof/>
                <w:webHidden/>
              </w:rPr>
            </w:r>
            <w:r w:rsidR="008D29BD">
              <w:rPr>
                <w:noProof/>
                <w:webHidden/>
              </w:rPr>
              <w:fldChar w:fldCharType="separate"/>
            </w:r>
            <w:r w:rsidR="008D29BD">
              <w:rPr>
                <w:noProof/>
                <w:webHidden/>
              </w:rPr>
              <w:t>5</w:t>
            </w:r>
            <w:r w:rsidR="008D29BD">
              <w:rPr>
                <w:noProof/>
                <w:webHidden/>
              </w:rPr>
              <w:fldChar w:fldCharType="end"/>
            </w:r>
          </w:hyperlink>
        </w:p>
        <w:p w14:paraId="5F325C79" w14:textId="20F6A2F0" w:rsidR="008D29BD" w:rsidRDefault="00153234">
          <w:pPr>
            <w:pStyle w:val="TOC2"/>
            <w:tabs>
              <w:tab w:val="left" w:pos="880"/>
              <w:tab w:val="right" w:leader="dot" w:pos="8828"/>
            </w:tabs>
            <w:rPr>
              <w:rFonts w:eastAsiaTheme="minorEastAsia"/>
              <w:noProof/>
              <w:lang w:val="es-ES" w:eastAsia="es-ES"/>
            </w:rPr>
          </w:pPr>
          <w:hyperlink w:anchor="_Toc440300464" w:history="1">
            <w:r w:rsidR="008D29BD" w:rsidRPr="00C773B2">
              <w:rPr>
                <w:rStyle w:val="Hyperlink"/>
                <w:noProof/>
              </w:rPr>
              <w:t>4.6</w:t>
            </w:r>
            <w:r w:rsidR="008D29BD">
              <w:rPr>
                <w:rFonts w:eastAsiaTheme="minorEastAsia"/>
                <w:noProof/>
                <w:lang w:val="es-ES" w:eastAsia="es-ES"/>
              </w:rPr>
              <w:tab/>
            </w:r>
            <w:r w:rsidR="008D29BD" w:rsidRPr="00C773B2">
              <w:rPr>
                <w:rStyle w:val="Hyperlink"/>
                <w:noProof/>
              </w:rPr>
              <w:t>Fechas de muestreo, medición, análisis y/o control</w:t>
            </w:r>
            <w:r w:rsidR="008D29BD">
              <w:rPr>
                <w:noProof/>
                <w:webHidden/>
              </w:rPr>
              <w:tab/>
            </w:r>
            <w:r w:rsidR="008D29BD">
              <w:rPr>
                <w:noProof/>
                <w:webHidden/>
              </w:rPr>
              <w:fldChar w:fldCharType="begin"/>
            </w:r>
            <w:r w:rsidR="008D29BD">
              <w:rPr>
                <w:noProof/>
                <w:webHidden/>
              </w:rPr>
              <w:instrText xml:space="preserve"> PAGEREF _Toc440300464 \h </w:instrText>
            </w:r>
            <w:r w:rsidR="008D29BD">
              <w:rPr>
                <w:noProof/>
                <w:webHidden/>
              </w:rPr>
            </w:r>
            <w:r w:rsidR="008D29BD">
              <w:rPr>
                <w:noProof/>
                <w:webHidden/>
              </w:rPr>
              <w:fldChar w:fldCharType="separate"/>
            </w:r>
            <w:r w:rsidR="008D29BD">
              <w:rPr>
                <w:noProof/>
                <w:webHidden/>
              </w:rPr>
              <w:t>5</w:t>
            </w:r>
            <w:r w:rsidR="008D29BD">
              <w:rPr>
                <w:noProof/>
                <w:webHidden/>
              </w:rPr>
              <w:fldChar w:fldCharType="end"/>
            </w:r>
          </w:hyperlink>
        </w:p>
        <w:p w14:paraId="2A127D87" w14:textId="0F30E368" w:rsidR="008D29BD" w:rsidRDefault="00153234">
          <w:pPr>
            <w:pStyle w:val="TO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val="es-ES" w:eastAsia="es-ES"/>
            </w:rPr>
          </w:pPr>
          <w:hyperlink w:anchor="_Toc440300465" w:history="1">
            <w:r w:rsidR="008D29BD" w:rsidRPr="00C773B2">
              <w:rPr>
                <w:rStyle w:val="Hyperlink"/>
                <w:rFonts w:ascii="Century Gothic" w:hAnsi="Century Gothic"/>
                <w:noProof/>
              </w:rPr>
              <w:t>5.</w:t>
            </w:r>
            <w:r w:rsidR="008D29BD">
              <w:rPr>
                <w:rFonts w:eastAsiaTheme="minorEastAsia"/>
                <w:noProof/>
                <w:lang w:val="es-ES" w:eastAsia="es-ES"/>
              </w:rPr>
              <w:tab/>
            </w:r>
            <w:r w:rsidR="008D29BD" w:rsidRPr="00C773B2">
              <w:rPr>
                <w:rStyle w:val="Hyperlink"/>
                <w:rFonts w:ascii="Century Gothic" w:hAnsi="Century Gothic"/>
                <w:noProof/>
              </w:rPr>
              <w:t>Resultados</w:t>
            </w:r>
            <w:r w:rsidR="008D29BD">
              <w:rPr>
                <w:noProof/>
                <w:webHidden/>
              </w:rPr>
              <w:tab/>
            </w:r>
            <w:r w:rsidR="008D29BD">
              <w:rPr>
                <w:noProof/>
                <w:webHidden/>
              </w:rPr>
              <w:fldChar w:fldCharType="begin"/>
            </w:r>
            <w:r w:rsidR="008D29BD">
              <w:rPr>
                <w:noProof/>
                <w:webHidden/>
              </w:rPr>
              <w:instrText xml:space="preserve"> PAGEREF _Toc440300465 \h </w:instrText>
            </w:r>
            <w:r w:rsidR="008D29BD">
              <w:rPr>
                <w:noProof/>
                <w:webHidden/>
              </w:rPr>
            </w:r>
            <w:r w:rsidR="008D29BD">
              <w:rPr>
                <w:noProof/>
                <w:webHidden/>
              </w:rPr>
              <w:fldChar w:fldCharType="separate"/>
            </w:r>
            <w:r w:rsidR="008D29BD">
              <w:rPr>
                <w:noProof/>
                <w:webHidden/>
              </w:rPr>
              <w:t>5</w:t>
            </w:r>
            <w:r w:rsidR="008D29BD">
              <w:rPr>
                <w:noProof/>
                <w:webHidden/>
              </w:rPr>
              <w:fldChar w:fldCharType="end"/>
            </w:r>
          </w:hyperlink>
        </w:p>
        <w:p w14:paraId="22666947" w14:textId="19C364E7" w:rsidR="008D29BD" w:rsidRDefault="00153234">
          <w:pPr>
            <w:pStyle w:val="TOC2"/>
            <w:tabs>
              <w:tab w:val="left" w:pos="880"/>
              <w:tab w:val="right" w:leader="dot" w:pos="8828"/>
            </w:tabs>
            <w:rPr>
              <w:rFonts w:eastAsiaTheme="minorEastAsia"/>
              <w:noProof/>
              <w:lang w:val="es-ES" w:eastAsia="es-ES"/>
            </w:rPr>
          </w:pPr>
          <w:hyperlink w:anchor="_Toc440300466" w:history="1">
            <w:r w:rsidR="008D29BD" w:rsidRPr="00C773B2">
              <w:rPr>
                <w:rStyle w:val="Hyperlink"/>
                <w:noProof/>
              </w:rPr>
              <w:t>5.1</w:t>
            </w:r>
            <w:r w:rsidR="008D29BD">
              <w:rPr>
                <w:rFonts w:eastAsiaTheme="minorEastAsia"/>
                <w:noProof/>
                <w:lang w:val="es-ES" w:eastAsia="es-ES"/>
              </w:rPr>
              <w:tab/>
            </w:r>
            <w:r w:rsidR="008D29BD" w:rsidRPr="00C773B2">
              <w:rPr>
                <w:rStyle w:val="Hyperlink"/>
                <w:noProof/>
              </w:rPr>
              <w:t>Resultados de muestreo, medición, análisis y/o control de los parámetros</w:t>
            </w:r>
            <w:r w:rsidR="008D29BD">
              <w:rPr>
                <w:noProof/>
                <w:webHidden/>
              </w:rPr>
              <w:tab/>
            </w:r>
            <w:r w:rsidR="008D29BD">
              <w:rPr>
                <w:noProof/>
                <w:webHidden/>
              </w:rPr>
              <w:fldChar w:fldCharType="begin"/>
            </w:r>
            <w:r w:rsidR="008D29BD">
              <w:rPr>
                <w:noProof/>
                <w:webHidden/>
              </w:rPr>
              <w:instrText xml:space="preserve"> PAGEREF _Toc440300466 \h </w:instrText>
            </w:r>
            <w:r w:rsidR="008D29BD">
              <w:rPr>
                <w:noProof/>
                <w:webHidden/>
              </w:rPr>
            </w:r>
            <w:r w:rsidR="008D29BD">
              <w:rPr>
                <w:noProof/>
                <w:webHidden/>
              </w:rPr>
              <w:fldChar w:fldCharType="separate"/>
            </w:r>
            <w:r w:rsidR="008D29BD">
              <w:rPr>
                <w:noProof/>
                <w:webHidden/>
              </w:rPr>
              <w:t>5</w:t>
            </w:r>
            <w:r w:rsidR="008D29BD">
              <w:rPr>
                <w:noProof/>
                <w:webHidden/>
              </w:rPr>
              <w:fldChar w:fldCharType="end"/>
            </w:r>
          </w:hyperlink>
        </w:p>
        <w:p w14:paraId="4DE19C56" w14:textId="0F44AC6E" w:rsidR="008D29BD" w:rsidRDefault="00153234">
          <w:pPr>
            <w:pStyle w:val="TOC2"/>
            <w:tabs>
              <w:tab w:val="left" w:pos="880"/>
              <w:tab w:val="right" w:leader="dot" w:pos="8828"/>
            </w:tabs>
            <w:rPr>
              <w:rFonts w:eastAsiaTheme="minorEastAsia"/>
              <w:noProof/>
              <w:lang w:val="es-ES" w:eastAsia="es-ES"/>
            </w:rPr>
          </w:pPr>
          <w:hyperlink w:anchor="_Toc440300467" w:history="1">
            <w:r w:rsidR="008D29BD" w:rsidRPr="00C773B2">
              <w:rPr>
                <w:rStyle w:val="Hyperlink"/>
                <w:noProof/>
              </w:rPr>
              <w:t>5.2</w:t>
            </w:r>
            <w:r w:rsidR="008D29BD">
              <w:rPr>
                <w:rFonts w:eastAsiaTheme="minorEastAsia"/>
                <w:noProof/>
                <w:lang w:val="es-ES" w:eastAsia="es-ES"/>
              </w:rPr>
              <w:tab/>
            </w:r>
            <w:r w:rsidR="008D29BD" w:rsidRPr="00C773B2">
              <w:rPr>
                <w:rStyle w:val="Hyperlink"/>
                <w:noProof/>
              </w:rPr>
              <w:t>Límites considerados en la evaluación para cada parámetro</w:t>
            </w:r>
            <w:r w:rsidR="008D29BD">
              <w:rPr>
                <w:noProof/>
                <w:webHidden/>
              </w:rPr>
              <w:tab/>
            </w:r>
            <w:r w:rsidR="008D29BD">
              <w:rPr>
                <w:noProof/>
                <w:webHidden/>
              </w:rPr>
              <w:fldChar w:fldCharType="begin"/>
            </w:r>
            <w:r w:rsidR="008D29BD">
              <w:rPr>
                <w:noProof/>
                <w:webHidden/>
              </w:rPr>
              <w:instrText xml:space="preserve"> PAGEREF _Toc440300467 \h </w:instrText>
            </w:r>
            <w:r w:rsidR="008D29BD">
              <w:rPr>
                <w:noProof/>
                <w:webHidden/>
              </w:rPr>
            </w:r>
            <w:r w:rsidR="008D29BD">
              <w:rPr>
                <w:noProof/>
                <w:webHidden/>
              </w:rPr>
              <w:fldChar w:fldCharType="separate"/>
            </w:r>
            <w:r w:rsidR="008D29BD">
              <w:rPr>
                <w:noProof/>
                <w:webHidden/>
              </w:rPr>
              <w:t>5</w:t>
            </w:r>
            <w:r w:rsidR="008D29BD">
              <w:rPr>
                <w:noProof/>
                <w:webHidden/>
              </w:rPr>
              <w:fldChar w:fldCharType="end"/>
            </w:r>
          </w:hyperlink>
        </w:p>
        <w:p w14:paraId="63377D63" w14:textId="70D9DAD2" w:rsidR="008D29BD" w:rsidRDefault="00153234">
          <w:pPr>
            <w:pStyle w:val="TO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val="es-ES" w:eastAsia="es-ES"/>
            </w:rPr>
          </w:pPr>
          <w:hyperlink w:anchor="_Toc440300468" w:history="1">
            <w:r w:rsidR="008D29BD" w:rsidRPr="00C773B2">
              <w:rPr>
                <w:rStyle w:val="Hyperlink"/>
                <w:rFonts w:ascii="Century Gothic" w:hAnsi="Century Gothic"/>
                <w:noProof/>
              </w:rPr>
              <w:t>6.</w:t>
            </w:r>
            <w:r w:rsidR="008D29BD">
              <w:rPr>
                <w:rFonts w:eastAsiaTheme="minorEastAsia"/>
                <w:noProof/>
                <w:lang w:val="es-ES" w:eastAsia="es-ES"/>
              </w:rPr>
              <w:tab/>
            </w:r>
            <w:r w:rsidR="008D29BD" w:rsidRPr="00C773B2">
              <w:rPr>
                <w:rStyle w:val="Hyperlink"/>
                <w:rFonts w:ascii="Century Gothic" w:hAnsi="Century Gothic"/>
                <w:noProof/>
              </w:rPr>
              <w:t>Discusiones</w:t>
            </w:r>
            <w:r w:rsidR="008D29BD">
              <w:rPr>
                <w:noProof/>
                <w:webHidden/>
              </w:rPr>
              <w:tab/>
            </w:r>
            <w:r w:rsidR="008D29BD">
              <w:rPr>
                <w:noProof/>
                <w:webHidden/>
              </w:rPr>
              <w:fldChar w:fldCharType="begin"/>
            </w:r>
            <w:r w:rsidR="008D29BD">
              <w:rPr>
                <w:noProof/>
                <w:webHidden/>
              </w:rPr>
              <w:instrText xml:space="preserve"> PAGEREF _Toc440300468 \h </w:instrText>
            </w:r>
            <w:r w:rsidR="008D29BD">
              <w:rPr>
                <w:noProof/>
                <w:webHidden/>
              </w:rPr>
            </w:r>
            <w:r w:rsidR="008D29BD">
              <w:rPr>
                <w:noProof/>
                <w:webHidden/>
              </w:rPr>
              <w:fldChar w:fldCharType="separate"/>
            </w:r>
            <w:r w:rsidR="008D29BD">
              <w:rPr>
                <w:noProof/>
                <w:webHidden/>
              </w:rPr>
              <w:t>5</w:t>
            </w:r>
            <w:r w:rsidR="008D29BD">
              <w:rPr>
                <w:noProof/>
                <w:webHidden/>
              </w:rPr>
              <w:fldChar w:fldCharType="end"/>
            </w:r>
          </w:hyperlink>
        </w:p>
        <w:p w14:paraId="62D21940" w14:textId="5BD8F8AF" w:rsidR="008D29BD" w:rsidRDefault="00153234">
          <w:pPr>
            <w:pStyle w:val="TOC2"/>
            <w:tabs>
              <w:tab w:val="left" w:pos="880"/>
              <w:tab w:val="right" w:leader="dot" w:pos="8828"/>
            </w:tabs>
            <w:rPr>
              <w:rFonts w:eastAsiaTheme="minorEastAsia"/>
              <w:noProof/>
              <w:lang w:val="es-ES" w:eastAsia="es-ES"/>
            </w:rPr>
          </w:pPr>
          <w:hyperlink w:anchor="_Toc440300469" w:history="1">
            <w:r w:rsidR="008D29BD" w:rsidRPr="00C773B2">
              <w:rPr>
                <w:rStyle w:val="Hyperlink"/>
                <w:noProof/>
              </w:rPr>
              <w:t>6.1</w:t>
            </w:r>
            <w:r w:rsidR="008D29BD">
              <w:rPr>
                <w:rFonts w:eastAsiaTheme="minorEastAsia"/>
                <w:noProof/>
                <w:lang w:val="es-ES" w:eastAsia="es-ES"/>
              </w:rPr>
              <w:tab/>
            </w:r>
            <w:r w:rsidR="008D29BD" w:rsidRPr="00C773B2">
              <w:rPr>
                <w:rStyle w:val="Hyperlink"/>
                <w:noProof/>
              </w:rPr>
              <w:t>Análisis cualitativo, cuantitativo y la evolución de los parámetros en el tiempo</w:t>
            </w:r>
            <w:r w:rsidR="008D29BD">
              <w:rPr>
                <w:noProof/>
                <w:webHidden/>
              </w:rPr>
              <w:tab/>
            </w:r>
            <w:r w:rsidR="008D29BD">
              <w:rPr>
                <w:noProof/>
                <w:webHidden/>
              </w:rPr>
              <w:fldChar w:fldCharType="begin"/>
            </w:r>
            <w:r w:rsidR="008D29BD">
              <w:rPr>
                <w:noProof/>
                <w:webHidden/>
              </w:rPr>
              <w:instrText xml:space="preserve"> PAGEREF _Toc440300469 \h </w:instrText>
            </w:r>
            <w:r w:rsidR="008D29BD">
              <w:rPr>
                <w:noProof/>
                <w:webHidden/>
              </w:rPr>
            </w:r>
            <w:r w:rsidR="008D29BD">
              <w:rPr>
                <w:noProof/>
                <w:webHidden/>
              </w:rPr>
              <w:fldChar w:fldCharType="separate"/>
            </w:r>
            <w:r w:rsidR="008D29BD">
              <w:rPr>
                <w:noProof/>
                <w:webHidden/>
              </w:rPr>
              <w:t>5</w:t>
            </w:r>
            <w:r w:rsidR="008D29BD">
              <w:rPr>
                <w:noProof/>
                <w:webHidden/>
              </w:rPr>
              <w:fldChar w:fldCharType="end"/>
            </w:r>
          </w:hyperlink>
        </w:p>
        <w:p w14:paraId="311FA7BC" w14:textId="7EF9F112" w:rsidR="008D29BD" w:rsidRDefault="00153234">
          <w:pPr>
            <w:pStyle w:val="TOC2"/>
            <w:tabs>
              <w:tab w:val="left" w:pos="880"/>
              <w:tab w:val="right" w:leader="dot" w:pos="8828"/>
            </w:tabs>
            <w:rPr>
              <w:rFonts w:eastAsiaTheme="minorEastAsia"/>
              <w:noProof/>
              <w:lang w:val="es-ES" w:eastAsia="es-ES"/>
            </w:rPr>
          </w:pPr>
          <w:hyperlink w:anchor="_Toc440300470" w:history="1">
            <w:r w:rsidR="008D29BD" w:rsidRPr="00C773B2">
              <w:rPr>
                <w:rStyle w:val="Hyperlink"/>
                <w:noProof/>
              </w:rPr>
              <w:t>6.2</w:t>
            </w:r>
            <w:r w:rsidR="008D29BD">
              <w:rPr>
                <w:rFonts w:eastAsiaTheme="minorEastAsia"/>
                <w:noProof/>
                <w:lang w:val="es-ES" w:eastAsia="es-ES"/>
              </w:rPr>
              <w:tab/>
            </w:r>
            <w:r w:rsidR="008D29BD" w:rsidRPr="00C773B2">
              <w:rPr>
                <w:rStyle w:val="Hyperlink"/>
                <w:noProof/>
              </w:rPr>
              <w:t>Incertidumbres asociadas a los métodos utilizados</w:t>
            </w:r>
            <w:r w:rsidR="008D29BD">
              <w:rPr>
                <w:noProof/>
                <w:webHidden/>
              </w:rPr>
              <w:tab/>
            </w:r>
            <w:r w:rsidR="008D29BD">
              <w:rPr>
                <w:noProof/>
                <w:webHidden/>
              </w:rPr>
              <w:fldChar w:fldCharType="begin"/>
            </w:r>
            <w:r w:rsidR="008D29BD">
              <w:rPr>
                <w:noProof/>
                <w:webHidden/>
              </w:rPr>
              <w:instrText xml:space="preserve"> PAGEREF _Toc440300470 \h </w:instrText>
            </w:r>
            <w:r w:rsidR="008D29BD">
              <w:rPr>
                <w:noProof/>
                <w:webHidden/>
              </w:rPr>
            </w:r>
            <w:r w:rsidR="008D29BD">
              <w:rPr>
                <w:noProof/>
                <w:webHidden/>
              </w:rPr>
              <w:fldChar w:fldCharType="separate"/>
            </w:r>
            <w:r w:rsidR="008D29BD">
              <w:rPr>
                <w:noProof/>
                <w:webHidden/>
              </w:rPr>
              <w:t>5</w:t>
            </w:r>
            <w:r w:rsidR="008D29BD">
              <w:rPr>
                <w:noProof/>
                <w:webHidden/>
              </w:rPr>
              <w:fldChar w:fldCharType="end"/>
            </w:r>
          </w:hyperlink>
        </w:p>
        <w:p w14:paraId="267297F6" w14:textId="4102F5E2" w:rsidR="008D29BD" w:rsidRDefault="00153234">
          <w:pPr>
            <w:pStyle w:val="TOC2"/>
            <w:tabs>
              <w:tab w:val="left" w:pos="880"/>
              <w:tab w:val="right" w:leader="dot" w:pos="8828"/>
            </w:tabs>
            <w:rPr>
              <w:rFonts w:eastAsiaTheme="minorEastAsia"/>
              <w:noProof/>
              <w:lang w:val="es-ES" w:eastAsia="es-ES"/>
            </w:rPr>
          </w:pPr>
          <w:hyperlink w:anchor="_Toc440300471" w:history="1">
            <w:r w:rsidR="008D29BD" w:rsidRPr="00C773B2">
              <w:rPr>
                <w:rStyle w:val="Hyperlink"/>
                <w:noProof/>
              </w:rPr>
              <w:t>6.3</w:t>
            </w:r>
            <w:r w:rsidR="008D29BD">
              <w:rPr>
                <w:rFonts w:eastAsiaTheme="minorEastAsia"/>
                <w:noProof/>
                <w:lang w:val="es-ES" w:eastAsia="es-ES"/>
              </w:rPr>
              <w:tab/>
            </w:r>
            <w:r w:rsidR="008D29BD" w:rsidRPr="00C773B2">
              <w:rPr>
                <w:rStyle w:val="Hyperlink"/>
                <w:noProof/>
              </w:rPr>
              <w:t>Modelos o herramientas informáticas utilizadas para el análisis de la información</w:t>
            </w:r>
            <w:r w:rsidR="008D29BD">
              <w:rPr>
                <w:noProof/>
                <w:webHidden/>
              </w:rPr>
              <w:tab/>
            </w:r>
            <w:r w:rsidR="008D29BD">
              <w:rPr>
                <w:noProof/>
                <w:webHidden/>
              </w:rPr>
              <w:fldChar w:fldCharType="begin"/>
            </w:r>
            <w:r w:rsidR="008D29BD">
              <w:rPr>
                <w:noProof/>
                <w:webHidden/>
              </w:rPr>
              <w:instrText xml:space="preserve"> PAGEREF _Toc440300471 \h </w:instrText>
            </w:r>
            <w:r w:rsidR="008D29BD">
              <w:rPr>
                <w:noProof/>
                <w:webHidden/>
              </w:rPr>
            </w:r>
            <w:r w:rsidR="008D29BD">
              <w:rPr>
                <w:noProof/>
                <w:webHidden/>
              </w:rPr>
              <w:fldChar w:fldCharType="separate"/>
            </w:r>
            <w:r w:rsidR="008D29BD">
              <w:rPr>
                <w:noProof/>
                <w:webHidden/>
              </w:rPr>
              <w:t>5</w:t>
            </w:r>
            <w:r w:rsidR="008D29BD">
              <w:rPr>
                <w:noProof/>
                <w:webHidden/>
              </w:rPr>
              <w:fldChar w:fldCharType="end"/>
            </w:r>
          </w:hyperlink>
        </w:p>
        <w:p w14:paraId="153C88D8" w14:textId="1A9705AA" w:rsidR="008D29BD" w:rsidRDefault="00153234">
          <w:pPr>
            <w:pStyle w:val="TOC2"/>
            <w:tabs>
              <w:tab w:val="left" w:pos="880"/>
              <w:tab w:val="right" w:leader="dot" w:pos="8828"/>
            </w:tabs>
            <w:rPr>
              <w:rFonts w:eastAsiaTheme="minorEastAsia"/>
              <w:noProof/>
              <w:lang w:val="es-ES" w:eastAsia="es-ES"/>
            </w:rPr>
          </w:pPr>
          <w:hyperlink w:anchor="_Toc440300472" w:history="1">
            <w:r w:rsidR="008D29BD" w:rsidRPr="00C773B2">
              <w:rPr>
                <w:rStyle w:val="Hyperlink"/>
                <w:noProof/>
              </w:rPr>
              <w:t>6.4</w:t>
            </w:r>
            <w:r w:rsidR="008D29BD">
              <w:rPr>
                <w:rFonts w:eastAsiaTheme="minorEastAsia"/>
                <w:noProof/>
                <w:lang w:val="es-ES" w:eastAsia="es-ES"/>
              </w:rPr>
              <w:tab/>
            </w:r>
            <w:r w:rsidR="008D29BD" w:rsidRPr="00C773B2">
              <w:rPr>
                <w:rStyle w:val="Hyperlink"/>
                <w:noProof/>
              </w:rPr>
              <w:t>Medidas o acciones adoptadas ante resultados que presenten desviaciones</w:t>
            </w:r>
            <w:r w:rsidR="008D29BD">
              <w:rPr>
                <w:noProof/>
                <w:webHidden/>
              </w:rPr>
              <w:tab/>
            </w:r>
            <w:r w:rsidR="008D29BD">
              <w:rPr>
                <w:noProof/>
                <w:webHidden/>
              </w:rPr>
              <w:fldChar w:fldCharType="begin"/>
            </w:r>
            <w:r w:rsidR="008D29BD">
              <w:rPr>
                <w:noProof/>
                <w:webHidden/>
              </w:rPr>
              <w:instrText xml:space="preserve"> PAGEREF _Toc440300472 \h </w:instrText>
            </w:r>
            <w:r w:rsidR="008D29BD">
              <w:rPr>
                <w:noProof/>
                <w:webHidden/>
              </w:rPr>
            </w:r>
            <w:r w:rsidR="008D29BD">
              <w:rPr>
                <w:noProof/>
                <w:webHidden/>
              </w:rPr>
              <w:fldChar w:fldCharType="separate"/>
            </w:r>
            <w:r w:rsidR="008D29BD">
              <w:rPr>
                <w:noProof/>
                <w:webHidden/>
              </w:rPr>
              <w:t>6</w:t>
            </w:r>
            <w:r w:rsidR="008D29BD">
              <w:rPr>
                <w:noProof/>
                <w:webHidden/>
              </w:rPr>
              <w:fldChar w:fldCharType="end"/>
            </w:r>
          </w:hyperlink>
        </w:p>
        <w:p w14:paraId="4E5A7D17" w14:textId="46C74EB5" w:rsidR="008D29BD" w:rsidRDefault="00153234">
          <w:pPr>
            <w:pStyle w:val="TO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val="es-ES" w:eastAsia="es-ES"/>
            </w:rPr>
          </w:pPr>
          <w:hyperlink w:anchor="_Toc440300473" w:history="1">
            <w:r w:rsidR="008D29BD" w:rsidRPr="00C773B2">
              <w:rPr>
                <w:rStyle w:val="Hyperlink"/>
                <w:rFonts w:ascii="Century Gothic" w:hAnsi="Century Gothic"/>
                <w:noProof/>
              </w:rPr>
              <w:t>7.</w:t>
            </w:r>
            <w:r w:rsidR="008D29BD">
              <w:rPr>
                <w:rFonts w:eastAsiaTheme="minorEastAsia"/>
                <w:noProof/>
                <w:lang w:val="es-ES" w:eastAsia="es-ES"/>
              </w:rPr>
              <w:tab/>
            </w:r>
            <w:r w:rsidR="008D29BD" w:rsidRPr="00C773B2">
              <w:rPr>
                <w:rStyle w:val="Hyperlink"/>
                <w:rFonts w:ascii="Century Gothic" w:hAnsi="Century Gothic"/>
                <w:noProof/>
              </w:rPr>
              <w:t>Conclusiones</w:t>
            </w:r>
            <w:r w:rsidR="008D29BD">
              <w:rPr>
                <w:noProof/>
                <w:webHidden/>
              </w:rPr>
              <w:tab/>
            </w:r>
            <w:r w:rsidR="008D29BD">
              <w:rPr>
                <w:noProof/>
                <w:webHidden/>
              </w:rPr>
              <w:fldChar w:fldCharType="begin"/>
            </w:r>
            <w:r w:rsidR="008D29BD">
              <w:rPr>
                <w:noProof/>
                <w:webHidden/>
              </w:rPr>
              <w:instrText xml:space="preserve"> PAGEREF _Toc440300473 \h </w:instrText>
            </w:r>
            <w:r w:rsidR="008D29BD">
              <w:rPr>
                <w:noProof/>
                <w:webHidden/>
              </w:rPr>
            </w:r>
            <w:r w:rsidR="008D29BD">
              <w:rPr>
                <w:noProof/>
                <w:webHidden/>
              </w:rPr>
              <w:fldChar w:fldCharType="separate"/>
            </w:r>
            <w:r w:rsidR="008D29BD">
              <w:rPr>
                <w:noProof/>
                <w:webHidden/>
              </w:rPr>
              <w:t>6</w:t>
            </w:r>
            <w:r w:rsidR="008D29BD">
              <w:rPr>
                <w:noProof/>
                <w:webHidden/>
              </w:rPr>
              <w:fldChar w:fldCharType="end"/>
            </w:r>
          </w:hyperlink>
        </w:p>
        <w:p w14:paraId="007DC529" w14:textId="1D635A2E" w:rsidR="008D29BD" w:rsidRDefault="00153234">
          <w:pPr>
            <w:pStyle w:val="TO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val="es-ES" w:eastAsia="es-ES"/>
            </w:rPr>
          </w:pPr>
          <w:hyperlink w:anchor="_Toc440300474" w:history="1">
            <w:r w:rsidR="008D29BD" w:rsidRPr="00C773B2">
              <w:rPr>
                <w:rStyle w:val="Hyperlink"/>
                <w:rFonts w:ascii="Century Gothic" w:hAnsi="Century Gothic"/>
                <w:noProof/>
              </w:rPr>
              <w:t>8.</w:t>
            </w:r>
            <w:r w:rsidR="008D29BD">
              <w:rPr>
                <w:rFonts w:eastAsiaTheme="minorEastAsia"/>
                <w:noProof/>
                <w:lang w:val="es-ES" w:eastAsia="es-ES"/>
              </w:rPr>
              <w:tab/>
            </w:r>
            <w:r w:rsidR="008D29BD" w:rsidRPr="00C773B2">
              <w:rPr>
                <w:rStyle w:val="Hyperlink"/>
                <w:rFonts w:ascii="Century Gothic" w:hAnsi="Century Gothic"/>
                <w:noProof/>
              </w:rPr>
              <w:t>Referencias</w:t>
            </w:r>
            <w:r w:rsidR="008D29BD">
              <w:rPr>
                <w:noProof/>
                <w:webHidden/>
              </w:rPr>
              <w:tab/>
            </w:r>
            <w:r w:rsidR="008D29BD">
              <w:rPr>
                <w:noProof/>
                <w:webHidden/>
              </w:rPr>
              <w:fldChar w:fldCharType="begin"/>
            </w:r>
            <w:r w:rsidR="008D29BD">
              <w:rPr>
                <w:noProof/>
                <w:webHidden/>
              </w:rPr>
              <w:instrText xml:space="preserve"> PAGEREF _Toc440300474 \h </w:instrText>
            </w:r>
            <w:r w:rsidR="008D29BD">
              <w:rPr>
                <w:noProof/>
                <w:webHidden/>
              </w:rPr>
            </w:r>
            <w:r w:rsidR="008D29BD">
              <w:rPr>
                <w:noProof/>
                <w:webHidden/>
              </w:rPr>
              <w:fldChar w:fldCharType="separate"/>
            </w:r>
            <w:r w:rsidR="008D29BD">
              <w:rPr>
                <w:noProof/>
                <w:webHidden/>
              </w:rPr>
              <w:t>6</w:t>
            </w:r>
            <w:r w:rsidR="008D29BD">
              <w:rPr>
                <w:noProof/>
                <w:webHidden/>
              </w:rPr>
              <w:fldChar w:fldCharType="end"/>
            </w:r>
          </w:hyperlink>
        </w:p>
        <w:p w14:paraId="74015549" w14:textId="1128CC31" w:rsidR="008D29BD" w:rsidRDefault="00153234">
          <w:pPr>
            <w:pStyle w:val="TO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val="es-ES" w:eastAsia="es-ES"/>
            </w:rPr>
          </w:pPr>
          <w:hyperlink w:anchor="_Toc440300475" w:history="1">
            <w:r w:rsidR="008D29BD" w:rsidRPr="00C773B2">
              <w:rPr>
                <w:rStyle w:val="Hyperlink"/>
                <w:rFonts w:ascii="Century Gothic" w:hAnsi="Century Gothic"/>
                <w:noProof/>
              </w:rPr>
              <w:t>9.</w:t>
            </w:r>
            <w:r w:rsidR="008D29BD">
              <w:rPr>
                <w:rFonts w:eastAsiaTheme="minorEastAsia"/>
                <w:noProof/>
                <w:lang w:val="es-ES" w:eastAsia="es-ES"/>
              </w:rPr>
              <w:tab/>
            </w:r>
            <w:r w:rsidR="008D29BD" w:rsidRPr="00C773B2">
              <w:rPr>
                <w:rStyle w:val="Hyperlink"/>
                <w:rFonts w:ascii="Century Gothic" w:hAnsi="Century Gothic"/>
                <w:noProof/>
              </w:rPr>
              <w:t>Anexos</w:t>
            </w:r>
            <w:r w:rsidR="008D29BD">
              <w:rPr>
                <w:noProof/>
                <w:webHidden/>
              </w:rPr>
              <w:tab/>
            </w:r>
            <w:r w:rsidR="008D29BD">
              <w:rPr>
                <w:noProof/>
                <w:webHidden/>
              </w:rPr>
              <w:fldChar w:fldCharType="begin"/>
            </w:r>
            <w:r w:rsidR="008D29BD">
              <w:rPr>
                <w:noProof/>
                <w:webHidden/>
              </w:rPr>
              <w:instrText xml:space="preserve"> PAGEREF _Toc440300475 \h </w:instrText>
            </w:r>
            <w:r w:rsidR="008D29BD">
              <w:rPr>
                <w:noProof/>
                <w:webHidden/>
              </w:rPr>
            </w:r>
            <w:r w:rsidR="008D29BD">
              <w:rPr>
                <w:noProof/>
                <w:webHidden/>
              </w:rPr>
              <w:fldChar w:fldCharType="separate"/>
            </w:r>
            <w:r w:rsidR="008D29BD">
              <w:rPr>
                <w:noProof/>
                <w:webHidden/>
              </w:rPr>
              <w:t>6</w:t>
            </w:r>
            <w:r w:rsidR="008D29BD">
              <w:rPr>
                <w:noProof/>
                <w:webHidden/>
              </w:rPr>
              <w:fldChar w:fldCharType="end"/>
            </w:r>
          </w:hyperlink>
        </w:p>
        <w:p w14:paraId="7231D5D7" w14:textId="3FC91DC7" w:rsidR="008D29BD" w:rsidRDefault="00153234">
          <w:pPr>
            <w:pStyle w:val="TOC2"/>
            <w:tabs>
              <w:tab w:val="left" w:pos="880"/>
              <w:tab w:val="right" w:leader="dot" w:pos="8828"/>
            </w:tabs>
            <w:rPr>
              <w:rFonts w:eastAsiaTheme="minorEastAsia"/>
              <w:noProof/>
              <w:lang w:val="es-ES" w:eastAsia="es-ES"/>
            </w:rPr>
          </w:pPr>
          <w:hyperlink w:anchor="_Toc440300476" w:history="1">
            <w:r w:rsidR="008D29BD" w:rsidRPr="00C773B2">
              <w:rPr>
                <w:rStyle w:val="Hyperlink"/>
                <w:noProof/>
              </w:rPr>
              <w:t>9.1</w:t>
            </w:r>
            <w:r w:rsidR="008D29BD">
              <w:rPr>
                <w:rFonts w:eastAsiaTheme="minorEastAsia"/>
                <w:noProof/>
                <w:lang w:val="es-ES" w:eastAsia="es-ES"/>
              </w:rPr>
              <w:tab/>
            </w:r>
            <w:r w:rsidR="008D29BD" w:rsidRPr="00C773B2">
              <w:rPr>
                <w:rStyle w:val="Hyperlink"/>
                <w:noProof/>
              </w:rPr>
              <w:t>Medios de verificación que permitan realizar una trazabilidad de los resultados obtenidos en las actividades de muestreo, medición, análisis y/o control</w:t>
            </w:r>
            <w:r w:rsidR="008D29BD">
              <w:rPr>
                <w:noProof/>
                <w:webHidden/>
              </w:rPr>
              <w:tab/>
            </w:r>
            <w:r w:rsidR="008D29BD">
              <w:rPr>
                <w:noProof/>
                <w:webHidden/>
              </w:rPr>
              <w:fldChar w:fldCharType="begin"/>
            </w:r>
            <w:r w:rsidR="008D29BD">
              <w:rPr>
                <w:noProof/>
                <w:webHidden/>
              </w:rPr>
              <w:instrText xml:space="preserve"> PAGEREF _Toc440300476 \h </w:instrText>
            </w:r>
            <w:r w:rsidR="008D29BD">
              <w:rPr>
                <w:noProof/>
                <w:webHidden/>
              </w:rPr>
            </w:r>
            <w:r w:rsidR="008D29BD">
              <w:rPr>
                <w:noProof/>
                <w:webHidden/>
              </w:rPr>
              <w:fldChar w:fldCharType="separate"/>
            </w:r>
            <w:r w:rsidR="008D29BD">
              <w:rPr>
                <w:noProof/>
                <w:webHidden/>
              </w:rPr>
              <w:t>6</w:t>
            </w:r>
            <w:r w:rsidR="008D29BD">
              <w:rPr>
                <w:noProof/>
                <w:webHidden/>
              </w:rPr>
              <w:fldChar w:fldCharType="end"/>
            </w:r>
          </w:hyperlink>
        </w:p>
        <w:p w14:paraId="7CE59C4D" w14:textId="50ED0BFA" w:rsidR="008D29BD" w:rsidRDefault="00153234">
          <w:pPr>
            <w:pStyle w:val="TOC2"/>
            <w:tabs>
              <w:tab w:val="left" w:pos="880"/>
              <w:tab w:val="right" w:leader="dot" w:pos="8828"/>
            </w:tabs>
            <w:rPr>
              <w:rFonts w:eastAsiaTheme="minorEastAsia"/>
              <w:noProof/>
              <w:lang w:val="es-ES" w:eastAsia="es-ES"/>
            </w:rPr>
          </w:pPr>
          <w:hyperlink w:anchor="_Toc440300477" w:history="1">
            <w:r w:rsidR="008D29BD" w:rsidRPr="00C773B2">
              <w:rPr>
                <w:rStyle w:val="Hyperlink"/>
                <w:noProof/>
              </w:rPr>
              <w:t>9.2</w:t>
            </w:r>
            <w:r w:rsidR="008D29BD">
              <w:rPr>
                <w:rFonts w:eastAsiaTheme="minorEastAsia"/>
                <w:noProof/>
                <w:lang w:val="es-ES" w:eastAsia="es-ES"/>
              </w:rPr>
              <w:tab/>
            </w:r>
            <w:r w:rsidR="008D29BD" w:rsidRPr="00C773B2">
              <w:rPr>
                <w:rStyle w:val="Hyperlink"/>
                <w:noProof/>
              </w:rPr>
              <w:t>Las autorizaciones y/o acreditaciones pertinentes, según corresponda;</w:t>
            </w:r>
            <w:r w:rsidR="008D29BD">
              <w:rPr>
                <w:noProof/>
                <w:webHidden/>
              </w:rPr>
              <w:tab/>
            </w:r>
            <w:r w:rsidR="008D29BD">
              <w:rPr>
                <w:noProof/>
                <w:webHidden/>
              </w:rPr>
              <w:fldChar w:fldCharType="begin"/>
            </w:r>
            <w:r w:rsidR="008D29BD">
              <w:rPr>
                <w:noProof/>
                <w:webHidden/>
              </w:rPr>
              <w:instrText xml:space="preserve"> PAGEREF _Toc440300477 \h </w:instrText>
            </w:r>
            <w:r w:rsidR="008D29BD">
              <w:rPr>
                <w:noProof/>
                <w:webHidden/>
              </w:rPr>
            </w:r>
            <w:r w:rsidR="008D29BD">
              <w:rPr>
                <w:noProof/>
                <w:webHidden/>
              </w:rPr>
              <w:fldChar w:fldCharType="separate"/>
            </w:r>
            <w:r w:rsidR="008D29BD">
              <w:rPr>
                <w:noProof/>
                <w:webHidden/>
              </w:rPr>
              <w:t>6</w:t>
            </w:r>
            <w:r w:rsidR="008D29BD">
              <w:rPr>
                <w:noProof/>
                <w:webHidden/>
              </w:rPr>
              <w:fldChar w:fldCharType="end"/>
            </w:r>
          </w:hyperlink>
        </w:p>
        <w:p w14:paraId="0FAA3847" w14:textId="196D671F" w:rsidR="008D29BD" w:rsidRDefault="00153234">
          <w:pPr>
            <w:pStyle w:val="TOC2"/>
            <w:tabs>
              <w:tab w:val="left" w:pos="880"/>
              <w:tab w:val="right" w:leader="dot" w:pos="8828"/>
            </w:tabs>
            <w:rPr>
              <w:rFonts w:eastAsiaTheme="minorEastAsia"/>
              <w:noProof/>
              <w:lang w:val="es-ES" w:eastAsia="es-ES"/>
            </w:rPr>
          </w:pPr>
          <w:hyperlink w:anchor="_Toc440300478" w:history="1">
            <w:r w:rsidR="008D29BD" w:rsidRPr="00C773B2">
              <w:rPr>
                <w:rStyle w:val="Hyperlink"/>
                <w:noProof/>
              </w:rPr>
              <w:t>9.3</w:t>
            </w:r>
            <w:r w:rsidR="008D29BD">
              <w:rPr>
                <w:rFonts w:eastAsiaTheme="minorEastAsia"/>
                <w:noProof/>
                <w:lang w:val="es-ES" w:eastAsia="es-ES"/>
              </w:rPr>
              <w:tab/>
            </w:r>
            <w:r w:rsidR="008D29BD" w:rsidRPr="00C773B2">
              <w:rPr>
                <w:rStyle w:val="Hyperlink"/>
                <w:noProof/>
              </w:rPr>
              <w:t>Certificaciones y/o calibraciones de los equipos utilizados, según corresponda;</w:t>
            </w:r>
            <w:r w:rsidR="008D29BD">
              <w:rPr>
                <w:noProof/>
                <w:webHidden/>
              </w:rPr>
              <w:tab/>
            </w:r>
            <w:r w:rsidR="008D29BD">
              <w:rPr>
                <w:noProof/>
                <w:webHidden/>
              </w:rPr>
              <w:fldChar w:fldCharType="begin"/>
            </w:r>
            <w:r w:rsidR="008D29BD">
              <w:rPr>
                <w:noProof/>
                <w:webHidden/>
              </w:rPr>
              <w:instrText xml:space="preserve"> PAGEREF _Toc440300478 \h </w:instrText>
            </w:r>
            <w:r w:rsidR="008D29BD">
              <w:rPr>
                <w:noProof/>
                <w:webHidden/>
              </w:rPr>
            </w:r>
            <w:r w:rsidR="008D29BD">
              <w:rPr>
                <w:noProof/>
                <w:webHidden/>
              </w:rPr>
              <w:fldChar w:fldCharType="separate"/>
            </w:r>
            <w:r w:rsidR="008D29BD">
              <w:rPr>
                <w:noProof/>
                <w:webHidden/>
              </w:rPr>
              <w:t>6</w:t>
            </w:r>
            <w:r w:rsidR="008D29BD">
              <w:rPr>
                <w:noProof/>
                <w:webHidden/>
              </w:rPr>
              <w:fldChar w:fldCharType="end"/>
            </w:r>
          </w:hyperlink>
        </w:p>
        <w:p w14:paraId="103DAA7A" w14:textId="282F81F8" w:rsidR="008D29BD" w:rsidRDefault="00153234">
          <w:pPr>
            <w:pStyle w:val="TOC2"/>
            <w:tabs>
              <w:tab w:val="left" w:pos="880"/>
              <w:tab w:val="right" w:leader="dot" w:pos="8828"/>
            </w:tabs>
            <w:rPr>
              <w:rFonts w:eastAsiaTheme="minorEastAsia"/>
              <w:noProof/>
              <w:lang w:val="es-ES" w:eastAsia="es-ES"/>
            </w:rPr>
          </w:pPr>
          <w:hyperlink w:anchor="_Toc440300479" w:history="1">
            <w:r w:rsidR="008D29BD" w:rsidRPr="00C773B2">
              <w:rPr>
                <w:rStyle w:val="Hyperlink"/>
                <w:noProof/>
              </w:rPr>
              <w:t>9.4</w:t>
            </w:r>
            <w:r w:rsidR="008D29BD">
              <w:rPr>
                <w:rFonts w:eastAsiaTheme="minorEastAsia"/>
                <w:noProof/>
                <w:lang w:val="es-ES" w:eastAsia="es-ES"/>
              </w:rPr>
              <w:tab/>
            </w:r>
            <w:r w:rsidR="008D29BD" w:rsidRPr="00C773B2">
              <w:rPr>
                <w:rStyle w:val="Hyperlink"/>
                <w:noProof/>
              </w:rPr>
              <w:t>Responsables y participantes de las actividades de muestreo, medición, análisis y/o control</w:t>
            </w:r>
            <w:r w:rsidR="008D29BD">
              <w:rPr>
                <w:noProof/>
                <w:webHidden/>
              </w:rPr>
              <w:tab/>
            </w:r>
            <w:r w:rsidR="008D29BD">
              <w:rPr>
                <w:noProof/>
                <w:webHidden/>
              </w:rPr>
              <w:fldChar w:fldCharType="begin"/>
            </w:r>
            <w:r w:rsidR="008D29BD">
              <w:rPr>
                <w:noProof/>
                <w:webHidden/>
              </w:rPr>
              <w:instrText xml:space="preserve"> PAGEREF _Toc440300479 \h </w:instrText>
            </w:r>
            <w:r w:rsidR="008D29BD">
              <w:rPr>
                <w:noProof/>
                <w:webHidden/>
              </w:rPr>
            </w:r>
            <w:r w:rsidR="008D29BD">
              <w:rPr>
                <w:noProof/>
                <w:webHidden/>
              </w:rPr>
              <w:fldChar w:fldCharType="separate"/>
            </w:r>
            <w:r w:rsidR="008D29BD">
              <w:rPr>
                <w:noProof/>
                <w:webHidden/>
              </w:rPr>
              <w:t>6</w:t>
            </w:r>
            <w:r w:rsidR="008D29BD">
              <w:rPr>
                <w:noProof/>
                <w:webHidden/>
              </w:rPr>
              <w:fldChar w:fldCharType="end"/>
            </w:r>
          </w:hyperlink>
        </w:p>
        <w:p w14:paraId="02909782" w14:textId="3AA93EA3" w:rsidR="00386384" w:rsidRPr="00E06B3C" w:rsidRDefault="00386384" w:rsidP="00E96FF1">
          <w:pPr>
            <w:spacing w:line="276" w:lineRule="auto"/>
            <w:rPr>
              <w:rFonts w:ascii="Century Gothic" w:hAnsi="Century Gothic"/>
            </w:rPr>
          </w:pPr>
          <w:r w:rsidRPr="00736229">
            <w:rPr>
              <w:rFonts w:ascii="Century Gothic" w:hAnsi="Century Gothic"/>
              <w:b/>
              <w:bCs/>
              <w:lang w:val="es-ES"/>
            </w:rPr>
            <w:fldChar w:fldCharType="end"/>
          </w:r>
        </w:p>
      </w:sdtContent>
    </w:sdt>
    <w:p w14:paraId="7C9683CD" w14:textId="77777777" w:rsidR="008D29BD" w:rsidRDefault="008D29BD">
      <w:pPr>
        <w:spacing w:after="160" w:line="259" w:lineRule="auto"/>
        <w:jc w:val="left"/>
        <w:rPr>
          <w:rFonts w:ascii="Century Gothic" w:eastAsiaTheme="majorEastAsia" w:hAnsi="Century Gothic" w:cstheme="majorBidi"/>
          <w:b/>
        </w:rPr>
      </w:pPr>
      <w:r>
        <w:rPr>
          <w:rFonts w:ascii="Century Gothic" w:hAnsi="Century Gothic"/>
        </w:rPr>
        <w:br w:type="page"/>
      </w:r>
    </w:p>
    <w:p w14:paraId="07A38BCC" w14:textId="76357A02" w:rsidR="00EE4011" w:rsidRPr="00E06B3C" w:rsidRDefault="00EE4011" w:rsidP="00E96FF1">
      <w:pPr>
        <w:pStyle w:val="Heading1"/>
        <w:spacing w:line="276" w:lineRule="auto"/>
        <w:ind w:left="360"/>
        <w:rPr>
          <w:rFonts w:ascii="Century Gothic" w:hAnsi="Century Gothic"/>
          <w:szCs w:val="22"/>
        </w:rPr>
      </w:pPr>
      <w:bookmarkStart w:id="2" w:name="_Toc440300449"/>
      <w:r w:rsidRPr="00E06B3C">
        <w:rPr>
          <w:rFonts w:ascii="Century Gothic" w:hAnsi="Century Gothic"/>
          <w:szCs w:val="22"/>
        </w:rPr>
        <w:lastRenderedPageBreak/>
        <w:t>Resumen</w:t>
      </w:r>
      <w:bookmarkEnd w:id="2"/>
      <w:bookmarkEnd w:id="1"/>
    </w:p>
    <w:p w14:paraId="2836BB98" w14:textId="77777777" w:rsidR="00EE4011" w:rsidRPr="00E06B3C" w:rsidRDefault="00EE4011" w:rsidP="00E96FF1">
      <w:pPr>
        <w:spacing w:line="276" w:lineRule="auto"/>
        <w:rPr>
          <w:rFonts w:ascii="Century Gothic" w:hAnsi="Century Gothic"/>
        </w:rPr>
      </w:pPr>
    </w:p>
    <w:p w14:paraId="40E001C5" w14:textId="3EF1034A" w:rsidR="00EE4011" w:rsidRPr="00E06B3C" w:rsidRDefault="006903EB" w:rsidP="006903EB">
      <w:pPr>
        <w:spacing w:line="276" w:lineRule="auto"/>
        <w:rPr>
          <w:rFonts w:ascii="Century Gothic" w:hAnsi="Century Gothic" w:cs="Arial"/>
        </w:rPr>
      </w:pPr>
      <w:r w:rsidRPr="006903EB">
        <w:rPr>
          <w:rFonts w:ascii="Century Gothic" w:hAnsi="Century Gothic"/>
        </w:rPr>
        <w:t>Los informes de seguimiento ambiental</w:t>
      </w:r>
      <w:r>
        <w:rPr>
          <w:rFonts w:ascii="Century Gothic" w:hAnsi="Century Gothic"/>
        </w:rPr>
        <w:t xml:space="preserve"> </w:t>
      </w:r>
      <w:r w:rsidRPr="006903EB">
        <w:rPr>
          <w:rFonts w:ascii="Century Gothic" w:hAnsi="Century Gothic"/>
        </w:rPr>
        <w:t>deberán presentar una breve síntesis que considere los principales resultados, análisis</w:t>
      </w:r>
      <w:r>
        <w:rPr>
          <w:rFonts w:ascii="Century Gothic" w:hAnsi="Century Gothic"/>
        </w:rPr>
        <w:t xml:space="preserve"> </w:t>
      </w:r>
      <w:r w:rsidRPr="006903EB">
        <w:rPr>
          <w:rFonts w:ascii="Century Gothic" w:hAnsi="Century Gothic"/>
        </w:rPr>
        <w:t>y conclusiones del respectivo seguimiento ambiental, incluyendo las desviaciones</w:t>
      </w:r>
      <w:r>
        <w:rPr>
          <w:rFonts w:ascii="Century Gothic" w:hAnsi="Century Gothic"/>
        </w:rPr>
        <w:t xml:space="preserve"> </w:t>
      </w:r>
      <w:r w:rsidRPr="006903EB">
        <w:rPr>
          <w:rFonts w:ascii="Century Gothic" w:hAnsi="Century Gothic"/>
        </w:rPr>
        <w:t>fundamentales de los parámetros de las variables ambientales.</w:t>
      </w:r>
    </w:p>
    <w:p w14:paraId="4AC682AC" w14:textId="77777777" w:rsidR="008D29BD" w:rsidRDefault="008D29BD" w:rsidP="00E96FF1">
      <w:pPr>
        <w:spacing w:line="276" w:lineRule="auto"/>
        <w:jc w:val="left"/>
        <w:rPr>
          <w:rFonts w:ascii="Century Gothic" w:hAnsi="Century Gothic"/>
        </w:rPr>
      </w:pPr>
      <w:bookmarkStart w:id="3" w:name="_Toc425522337"/>
    </w:p>
    <w:p w14:paraId="6CB0AA32" w14:textId="6C27EC73" w:rsidR="00EE4011" w:rsidRPr="00E06B3C" w:rsidRDefault="00EE4011" w:rsidP="00E96FF1">
      <w:pPr>
        <w:pStyle w:val="Heading1"/>
        <w:spacing w:line="276" w:lineRule="auto"/>
        <w:ind w:left="360"/>
        <w:rPr>
          <w:rFonts w:ascii="Century Gothic" w:hAnsi="Century Gothic"/>
          <w:szCs w:val="22"/>
        </w:rPr>
      </w:pPr>
      <w:bookmarkStart w:id="4" w:name="_Toc440300450"/>
      <w:r w:rsidRPr="00E06B3C">
        <w:rPr>
          <w:rFonts w:ascii="Century Gothic" w:hAnsi="Century Gothic"/>
          <w:szCs w:val="22"/>
        </w:rPr>
        <w:t>Introducción</w:t>
      </w:r>
      <w:bookmarkEnd w:id="3"/>
      <w:bookmarkEnd w:id="4"/>
    </w:p>
    <w:p w14:paraId="507E32E1" w14:textId="77777777" w:rsidR="00EE4011" w:rsidRPr="00E06B3C" w:rsidRDefault="00EE4011" w:rsidP="00E96FF1">
      <w:pPr>
        <w:spacing w:line="276" w:lineRule="auto"/>
        <w:rPr>
          <w:rFonts w:ascii="Century Gothic" w:hAnsi="Century Gothic" w:cs="Arial"/>
        </w:rPr>
      </w:pPr>
    </w:p>
    <w:p w14:paraId="31D8E1E3" w14:textId="407B5553" w:rsidR="006903EB" w:rsidRDefault="006903EB" w:rsidP="006903EB">
      <w:pPr>
        <w:spacing w:line="276" w:lineRule="auto"/>
        <w:rPr>
          <w:rFonts w:ascii="Century Gothic" w:hAnsi="Century Gothic"/>
        </w:rPr>
      </w:pPr>
      <w:r w:rsidRPr="006903EB">
        <w:rPr>
          <w:rFonts w:ascii="Century Gothic" w:hAnsi="Century Gothic"/>
        </w:rPr>
        <w:t xml:space="preserve">Los informes de seguimiento ambiental </w:t>
      </w:r>
      <w:r>
        <w:rPr>
          <w:rFonts w:ascii="Century Gothic" w:hAnsi="Century Gothic"/>
        </w:rPr>
        <w:t>contendrán</w:t>
      </w:r>
      <w:r w:rsidRPr="006903EB">
        <w:rPr>
          <w:rFonts w:ascii="Century Gothic" w:hAnsi="Century Gothic"/>
        </w:rPr>
        <w:t xml:space="preserve"> una introducción indicando, según corresponda, lo siguiente:</w:t>
      </w:r>
    </w:p>
    <w:p w14:paraId="56851689" w14:textId="77777777" w:rsidR="006903EB" w:rsidRPr="006903EB" w:rsidRDefault="006903EB" w:rsidP="006903EB">
      <w:pPr>
        <w:spacing w:line="276" w:lineRule="auto"/>
        <w:rPr>
          <w:rFonts w:ascii="Century Gothic" w:hAnsi="Century Gothic"/>
        </w:rPr>
      </w:pPr>
    </w:p>
    <w:p w14:paraId="685E92D6" w14:textId="17576571" w:rsidR="006903EB" w:rsidRDefault="006903EB" w:rsidP="006903EB">
      <w:pPr>
        <w:pStyle w:val="Heading2"/>
        <w:spacing w:line="276" w:lineRule="auto"/>
        <w:ind w:left="426"/>
        <w:rPr>
          <w:szCs w:val="22"/>
        </w:rPr>
      </w:pPr>
      <w:bookmarkStart w:id="5" w:name="_Toc440300451"/>
      <w:r>
        <w:rPr>
          <w:szCs w:val="22"/>
        </w:rPr>
        <w:t>C</w:t>
      </w:r>
      <w:r w:rsidRPr="006903EB">
        <w:rPr>
          <w:szCs w:val="22"/>
        </w:rPr>
        <w:t>omponentes amb</w:t>
      </w:r>
      <w:r w:rsidR="008D29BD">
        <w:rPr>
          <w:szCs w:val="22"/>
        </w:rPr>
        <w:t>ientales considerados en la RCA</w:t>
      </w:r>
      <w:bookmarkEnd w:id="5"/>
    </w:p>
    <w:p w14:paraId="78476626" w14:textId="77777777" w:rsidR="006903EB" w:rsidRPr="006903EB" w:rsidRDefault="006903EB" w:rsidP="006903EB"/>
    <w:p w14:paraId="58E25578" w14:textId="36AF0DD1" w:rsidR="006903EB" w:rsidRPr="006903EB" w:rsidRDefault="006903EB" w:rsidP="00D517DF">
      <w:pPr>
        <w:pStyle w:val="Heading2"/>
        <w:spacing w:line="276" w:lineRule="auto"/>
        <w:ind w:left="426"/>
        <w:rPr>
          <w:szCs w:val="22"/>
        </w:rPr>
      </w:pPr>
      <w:bookmarkStart w:id="6" w:name="_Toc440300452"/>
      <w:r>
        <w:rPr>
          <w:szCs w:val="22"/>
        </w:rPr>
        <w:t>V</w:t>
      </w:r>
      <w:r w:rsidRPr="006903EB">
        <w:rPr>
          <w:szCs w:val="22"/>
        </w:rPr>
        <w:t xml:space="preserve">ariables ambientales asociadas que los caracterizan y que son objeto de </w:t>
      </w:r>
      <w:r w:rsidR="008D29BD">
        <w:rPr>
          <w:szCs w:val="22"/>
        </w:rPr>
        <w:t>seguimiento</w:t>
      </w:r>
      <w:bookmarkEnd w:id="6"/>
    </w:p>
    <w:p w14:paraId="1A8B1DFE" w14:textId="77777777" w:rsidR="006903EB" w:rsidRPr="006903EB" w:rsidRDefault="006903EB" w:rsidP="006903EB"/>
    <w:p w14:paraId="7DF5CD35" w14:textId="797965BD" w:rsidR="006903EB" w:rsidRDefault="006903EB" w:rsidP="006903EB">
      <w:pPr>
        <w:pStyle w:val="Heading2"/>
        <w:spacing w:line="276" w:lineRule="auto"/>
        <w:ind w:left="426"/>
        <w:rPr>
          <w:szCs w:val="22"/>
        </w:rPr>
      </w:pPr>
      <w:bookmarkStart w:id="7" w:name="_Toc440300453"/>
      <w:r>
        <w:rPr>
          <w:szCs w:val="22"/>
        </w:rPr>
        <w:t>P</w:t>
      </w:r>
      <w:r w:rsidR="008D29BD">
        <w:rPr>
          <w:szCs w:val="22"/>
        </w:rPr>
        <w:t>eríodo sobre el cual reportan</w:t>
      </w:r>
      <w:bookmarkEnd w:id="7"/>
    </w:p>
    <w:p w14:paraId="4C143D03" w14:textId="77777777" w:rsidR="006903EB" w:rsidRPr="006903EB" w:rsidRDefault="006903EB" w:rsidP="006903EB"/>
    <w:p w14:paraId="593F14AD" w14:textId="4B581FA2" w:rsidR="006903EB" w:rsidRDefault="006903EB" w:rsidP="006A381D">
      <w:pPr>
        <w:pStyle w:val="Heading2"/>
        <w:spacing w:line="276" w:lineRule="auto"/>
        <w:ind w:left="426"/>
        <w:rPr>
          <w:szCs w:val="22"/>
        </w:rPr>
      </w:pPr>
      <w:bookmarkStart w:id="8" w:name="_Toc440300454"/>
      <w:r w:rsidRPr="006903EB">
        <w:rPr>
          <w:szCs w:val="22"/>
        </w:rPr>
        <w:t>Resolución o resoluciones de calificación ambiental u otros documentos de la evaluación ambiental, donde se establece el plan de seguimiento</w:t>
      </w:r>
      <w:bookmarkEnd w:id="8"/>
    </w:p>
    <w:p w14:paraId="0EC25E39" w14:textId="77777777" w:rsidR="006903EB" w:rsidRPr="006903EB" w:rsidRDefault="006903EB" w:rsidP="006903EB"/>
    <w:p w14:paraId="571B6C76" w14:textId="32D7A62F" w:rsidR="006903EB" w:rsidRDefault="006903EB" w:rsidP="00100911">
      <w:pPr>
        <w:pStyle w:val="Heading2"/>
        <w:spacing w:line="276" w:lineRule="auto"/>
        <w:ind w:left="426"/>
        <w:rPr>
          <w:szCs w:val="22"/>
        </w:rPr>
      </w:pPr>
      <w:bookmarkStart w:id="9" w:name="_Toc440300455"/>
      <w:r>
        <w:rPr>
          <w:szCs w:val="22"/>
        </w:rPr>
        <w:t>I</w:t>
      </w:r>
      <w:r w:rsidRPr="006903EB">
        <w:rPr>
          <w:szCs w:val="22"/>
        </w:rPr>
        <w:t>nstituciones y/o equipos de trabajo responsables de las actividades de muestreo, medición, análisis y/o control</w:t>
      </w:r>
      <w:bookmarkEnd w:id="9"/>
    </w:p>
    <w:p w14:paraId="160F1B50" w14:textId="77777777" w:rsidR="006903EB" w:rsidRPr="006903EB" w:rsidRDefault="006903EB" w:rsidP="006903EB"/>
    <w:p w14:paraId="5886BE7D" w14:textId="6E3F6A5E" w:rsidR="001B7964" w:rsidRPr="00E06B3C" w:rsidRDefault="001B7964" w:rsidP="00E96FF1">
      <w:pPr>
        <w:pStyle w:val="Heading1"/>
        <w:spacing w:line="276" w:lineRule="auto"/>
        <w:ind w:left="360"/>
        <w:rPr>
          <w:rFonts w:ascii="Century Gothic" w:hAnsi="Century Gothic"/>
          <w:szCs w:val="22"/>
        </w:rPr>
      </w:pPr>
      <w:bookmarkStart w:id="10" w:name="_Toc440300456"/>
      <w:r w:rsidRPr="00E06B3C">
        <w:rPr>
          <w:rFonts w:ascii="Century Gothic" w:hAnsi="Century Gothic"/>
          <w:szCs w:val="22"/>
        </w:rPr>
        <w:t>Objetivos</w:t>
      </w:r>
      <w:bookmarkEnd w:id="10"/>
    </w:p>
    <w:p w14:paraId="382D6F16" w14:textId="77777777" w:rsidR="003E5DD2" w:rsidRPr="00E06B3C" w:rsidRDefault="003E5DD2" w:rsidP="00E96FF1">
      <w:pPr>
        <w:pStyle w:val="Heading1"/>
        <w:numPr>
          <w:ilvl w:val="0"/>
          <w:numId w:val="0"/>
        </w:numPr>
        <w:spacing w:line="276" w:lineRule="auto"/>
        <w:rPr>
          <w:rFonts w:ascii="Century Gothic" w:eastAsiaTheme="minorHAnsi" w:hAnsi="Century Gothic" w:cstheme="minorBidi"/>
          <w:b w:val="0"/>
          <w:szCs w:val="22"/>
          <w:lang w:eastAsia="es-CL"/>
        </w:rPr>
      </w:pPr>
    </w:p>
    <w:p w14:paraId="048B4592" w14:textId="716D1C98" w:rsidR="003D5718" w:rsidRDefault="006903EB" w:rsidP="006903EB">
      <w:pPr>
        <w:spacing w:line="276" w:lineRule="auto"/>
        <w:rPr>
          <w:rFonts w:ascii="Century Gothic" w:hAnsi="Century Gothic"/>
        </w:rPr>
      </w:pPr>
      <w:r w:rsidRPr="006903EB">
        <w:rPr>
          <w:rFonts w:ascii="Century Gothic" w:hAnsi="Century Gothic"/>
        </w:rPr>
        <w:t>Los informes de seguimiento ambiental</w:t>
      </w:r>
      <w:r>
        <w:rPr>
          <w:rFonts w:ascii="Century Gothic" w:hAnsi="Century Gothic"/>
        </w:rPr>
        <w:t xml:space="preserve"> presentarán </w:t>
      </w:r>
      <w:r w:rsidRPr="006903EB">
        <w:rPr>
          <w:rFonts w:ascii="Century Gothic" w:hAnsi="Century Gothic"/>
        </w:rPr>
        <w:t>los objetivos en los cuales se fundamenta el muestreo, medición,</w:t>
      </w:r>
      <w:r>
        <w:rPr>
          <w:rFonts w:ascii="Century Gothic" w:hAnsi="Century Gothic"/>
        </w:rPr>
        <w:t xml:space="preserve"> </w:t>
      </w:r>
      <w:r w:rsidRPr="006903EB">
        <w:rPr>
          <w:rFonts w:ascii="Century Gothic" w:hAnsi="Century Gothic"/>
        </w:rPr>
        <w:t>análisis y/o control de los parámetros considerados en la resolución de calificación</w:t>
      </w:r>
      <w:r>
        <w:rPr>
          <w:rFonts w:ascii="Century Gothic" w:hAnsi="Century Gothic"/>
        </w:rPr>
        <w:t xml:space="preserve"> </w:t>
      </w:r>
      <w:r w:rsidRPr="006903EB">
        <w:rPr>
          <w:rFonts w:ascii="Century Gothic" w:hAnsi="Century Gothic"/>
        </w:rPr>
        <w:t>ambiental.</w:t>
      </w:r>
    </w:p>
    <w:p w14:paraId="0A5AEDC3" w14:textId="77777777" w:rsidR="006903EB" w:rsidRPr="00E06B3C" w:rsidRDefault="006903EB" w:rsidP="006903EB">
      <w:pPr>
        <w:spacing w:line="276" w:lineRule="auto"/>
        <w:rPr>
          <w:rFonts w:ascii="Century Gothic" w:hAnsi="Century Gothic"/>
        </w:rPr>
      </w:pPr>
    </w:p>
    <w:p w14:paraId="7C0F047D" w14:textId="61792317" w:rsidR="003F2194" w:rsidRPr="00E06B3C" w:rsidRDefault="003F2194" w:rsidP="003F2194">
      <w:pPr>
        <w:pStyle w:val="Heading1"/>
        <w:spacing w:line="276" w:lineRule="auto"/>
        <w:ind w:left="360"/>
        <w:rPr>
          <w:rFonts w:ascii="Century Gothic" w:hAnsi="Century Gothic"/>
          <w:szCs w:val="22"/>
        </w:rPr>
      </w:pPr>
      <w:bookmarkStart w:id="11" w:name="_Toc440300457"/>
      <w:r w:rsidRPr="00E06B3C">
        <w:rPr>
          <w:rFonts w:ascii="Century Gothic" w:hAnsi="Century Gothic"/>
          <w:szCs w:val="22"/>
        </w:rPr>
        <w:t>Materiales y Métodos</w:t>
      </w:r>
      <w:bookmarkEnd w:id="11"/>
    </w:p>
    <w:p w14:paraId="044782E7" w14:textId="0D18111E" w:rsidR="003F2194" w:rsidRDefault="003F2194" w:rsidP="00E96FF1">
      <w:pPr>
        <w:spacing w:line="276" w:lineRule="auto"/>
        <w:rPr>
          <w:rFonts w:ascii="Century Gothic" w:hAnsi="Century Gothic"/>
        </w:rPr>
      </w:pPr>
    </w:p>
    <w:p w14:paraId="1CA0DC8D" w14:textId="4F37F6D2" w:rsidR="006903EB" w:rsidRDefault="006903EB" w:rsidP="006903EB">
      <w:pPr>
        <w:spacing w:line="276" w:lineRule="auto"/>
        <w:rPr>
          <w:rFonts w:ascii="Century Gothic" w:hAnsi="Century Gothic"/>
        </w:rPr>
      </w:pPr>
      <w:r w:rsidRPr="006903EB">
        <w:rPr>
          <w:rFonts w:ascii="Century Gothic" w:hAnsi="Century Gothic"/>
        </w:rPr>
        <w:t>Los informes de seguimiento</w:t>
      </w:r>
      <w:r>
        <w:rPr>
          <w:rFonts w:ascii="Century Gothic" w:hAnsi="Century Gothic"/>
        </w:rPr>
        <w:t xml:space="preserve"> </w:t>
      </w:r>
      <w:r w:rsidRPr="006903EB">
        <w:rPr>
          <w:rFonts w:ascii="Century Gothic" w:hAnsi="Century Gothic"/>
        </w:rPr>
        <w:t xml:space="preserve">ambiental </w:t>
      </w:r>
      <w:r>
        <w:rPr>
          <w:rFonts w:ascii="Century Gothic" w:hAnsi="Century Gothic"/>
        </w:rPr>
        <w:t>detallarán la siguiente información</w:t>
      </w:r>
      <w:r w:rsidRPr="006903EB">
        <w:rPr>
          <w:rFonts w:ascii="Century Gothic" w:hAnsi="Century Gothic"/>
        </w:rPr>
        <w:t>:</w:t>
      </w:r>
    </w:p>
    <w:p w14:paraId="3104A62A" w14:textId="77777777" w:rsidR="006903EB" w:rsidRPr="006903EB" w:rsidRDefault="006903EB" w:rsidP="006903EB">
      <w:pPr>
        <w:spacing w:line="276" w:lineRule="auto"/>
        <w:rPr>
          <w:rFonts w:ascii="Century Gothic" w:hAnsi="Century Gothic"/>
        </w:rPr>
      </w:pPr>
    </w:p>
    <w:p w14:paraId="6239D6E0" w14:textId="3571934A" w:rsidR="006903EB" w:rsidRPr="006903EB" w:rsidRDefault="008D29BD" w:rsidP="006903EB">
      <w:pPr>
        <w:pStyle w:val="Heading2"/>
        <w:spacing w:line="276" w:lineRule="auto"/>
        <w:ind w:left="426"/>
        <w:rPr>
          <w:szCs w:val="22"/>
        </w:rPr>
      </w:pPr>
      <w:bookmarkStart w:id="12" w:name="_Toc440300458"/>
      <w:r>
        <w:rPr>
          <w:szCs w:val="22"/>
        </w:rPr>
        <w:lastRenderedPageBreak/>
        <w:t>Descripción del área de estudio</w:t>
      </w:r>
      <w:bookmarkEnd w:id="12"/>
    </w:p>
    <w:p w14:paraId="4797617B" w14:textId="77777777" w:rsidR="006903EB" w:rsidRPr="006903EB" w:rsidRDefault="006903EB" w:rsidP="006903EB">
      <w:pPr>
        <w:pStyle w:val="Heading2"/>
        <w:numPr>
          <w:ilvl w:val="0"/>
          <w:numId w:val="0"/>
        </w:numPr>
        <w:spacing w:line="276" w:lineRule="auto"/>
        <w:ind w:left="765" w:hanging="405"/>
        <w:rPr>
          <w:szCs w:val="22"/>
        </w:rPr>
      </w:pPr>
    </w:p>
    <w:p w14:paraId="5FF53E6B" w14:textId="45D6BC31" w:rsidR="006903EB" w:rsidRPr="006903EB" w:rsidRDefault="006903EB" w:rsidP="006903EB">
      <w:pPr>
        <w:pStyle w:val="Heading2"/>
        <w:spacing w:line="276" w:lineRule="auto"/>
        <w:ind w:left="426"/>
        <w:rPr>
          <w:szCs w:val="22"/>
        </w:rPr>
      </w:pPr>
      <w:bookmarkStart w:id="13" w:name="_Toc440300459"/>
      <w:r>
        <w:rPr>
          <w:szCs w:val="22"/>
        </w:rPr>
        <w:t>U</w:t>
      </w:r>
      <w:r w:rsidRPr="006903EB">
        <w:rPr>
          <w:szCs w:val="22"/>
        </w:rPr>
        <w:t>bicación de los puntos o sitios de muestreo, medición, análisis y/o control</w:t>
      </w:r>
      <w:bookmarkEnd w:id="13"/>
    </w:p>
    <w:p w14:paraId="101E5DE6" w14:textId="77777777" w:rsidR="006903EB" w:rsidRDefault="006903EB" w:rsidP="006903EB">
      <w:pPr>
        <w:pStyle w:val="Heading2"/>
        <w:numPr>
          <w:ilvl w:val="0"/>
          <w:numId w:val="0"/>
        </w:numPr>
        <w:spacing w:line="276" w:lineRule="auto"/>
        <w:ind w:left="21"/>
        <w:rPr>
          <w:szCs w:val="22"/>
        </w:rPr>
      </w:pPr>
    </w:p>
    <w:p w14:paraId="593E2B06" w14:textId="7B1C84C4" w:rsidR="006903EB" w:rsidRPr="006903EB" w:rsidRDefault="006903EB" w:rsidP="006903EB">
      <w:pPr>
        <w:pStyle w:val="Heading2"/>
        <w:spacing w:line="276" w:lineRule="auto"/>
        <w:ind w:left="426"/>
        <w:rPr>
          <w:szCs w:val="22"/>
        </w:rPr>
      </w:pPr>
      <w:bookmarkStart w:id="14" w:name="_Toc440300460"/>
      <w:r w:rsidRPr="006903EB">
        <w:rPr>
          <w:szCs w:val="22"/>
        </w:rPr>
        <w:t>Parámetros que fueron utilizados para caracterizar el estado y evolución de</w:t>
      </w:r>
      <w:bookmarkEnd w:id="14"/>
    </w:p>
    <w:p w14:paraId="41057798" w14:textId="6DFF1C5A" w:rsidR="006903EB" w:rsidRDefault="008D29BD" w:rsidP="006903EB">
      <w:pPr>
        <w:pStyle w:val="Heading2"/>
        <w:numPr>
          <w:ilvl w:val="0"/>
          <w:numId w:val="0"/>
        </w:numPr>
        <w:spacing w:line="276" w:lineRule="auto"/>
        <w:ind w:left="765" w:hanging="405"/>
        <w:rPr>
          <w:szCs w:val="22"/>
        </w:rPr>
      </w:pPr>
      <w:bookmarkStart w:id="15" w:name="_Toc440300461"/>
      <w:r>
        <w:rPr>
          <w:szCs w:val="22"/>
        </w:rPr>
        <w:t>las variables ambientales</w:t>
      </w:r>
      <w:bookmarkEnd w:id="15"/>
    </w:p>
    <w:p w14:paraId="79B6E803" w14:textId="77777777" w:rsidR="006903EB" w:rsidRPr="006903EB" w:rsidRDefault="006903EB" w:rsidP="006903EB"/>
    <w:p w14:paraId="09C9EA13" w14:textId="1EBFF07B" w:rsidR="006903EB" w:rsidRDefault="006903EB" w:rsidP="006903EB">
      <w:pPr>
        <w:pStyle w:val="Heading2"/>
        <w:spacing w:line="276" w:lineRule="auto"/>
        <w:ind w:left="426"/>
        <w:rPr>
          <w:szCs w:val="22"/>
        </w:rPr>
      </w:pPr>
      <w:bookmarkStart w:id="16" w:name="_Toc440300462"/>
      <w:r w:rsidRPr="006903EB">
        <w:rPr>
          <w:szCs w:val="22"/>
        </w:rPr>
        <w:t>Metodología de muestreo,</w:t>
      </w:r>
      <w:r w:rsidR="008D29BD">
        <w:rPr>
          <w:szCs w:val="22"/>
        </w:rPr>
        <w:t xml:space="preserve"> medición, análisis y/o control</w:t>
      </w:r>
      <w:bookmarkEnd w:id="16"/>
    </w:p>
    <w:p w14:paraId="10688BD9" w14:textId="77777777" w:rsidR="006903EB" w:rsidRPr="006903EB" w:rsidRDefault="006903EB" w:rsidP="006903EB"/>
    <w:p w14:paraId="222584F0" w14:textId="34DD5B93" w:rsidR="006903EB" w:rsidRDefault="008D29BD" w:rsidP="006903EB">
      <w:pPr>
        <w:pStyle w:val="Heading2"/>
        <w:spacing w:line="276" w:lineRule="auto"/>
        <w:ind w:left="426"/>
        <w:rPr>
          <w:szCs w:val="22"/>
        </w:rPr>
      </w:pPr>
      <w:bookmarkStart w:id="17" w:name="_Toc440300463"/>
      <w:r>
        <w:rPr>
          <w:szCs w:val="22"/>
        </w:rPr>
        <w:t>Materiales y equipos utilizados</w:t>
      </w:r>
      <w:bookmarkEnd w:id="17"/>
    </w:p>
    <w:p w14:paraId="3DECA779" w14:textId="77777777" w:rsidR="006903EB" w:rsidRPr="006903EB" w:rsidRDefault="006903EB" w:rsidP="006903EB"/>
    <w:p w14:paraId="1469C135" w14:textId="12E64E62" w:rsidR="006903EB" w:rsidRPr="006903EB" w:rsidRDefault="006903EB" w:rsidP="006903EB">
      <w:pPr>
        <w:pStyle w:val="Heading2"/>
        <w:spacing w:line="276" w:lineRule="auto"/>
        <w:ind w:left="426"/>
        <w:rPr>
          <w:szCs w:val="22"/>
        </w:rPr>
      </w:pPr>
      <w:bookmarkStart w:id="18" w:name="_Toc440300464"/>
      <w:r>
        <w:rPr>
          <w:szCs w:val="22"/>
        </w:rPr>
        <w:t>F</w:t>
      </w:r>
      <w:r w:rsidRPr="006903EB">
        <w:rPr>
          <w:szCs w:val="22"/>
        </w:rPr>
        <w:t>echas de muestreo, medición, análisis y/o control</w:t>
      </w:r>
      <w:bookmarkEnd w:id="18"/>
      <w:r w:rsidRPr="006903EB">
        <w:rPr>
          <w:szCs w:val="22"/>
        </w:rPr>
        <w:t xml:space="preserve"> </w:t>
      </w:r>
    </w:p>
    <w:p w14:paraId="3B5B6848" w14:textId="77777777" w:rsidR="006903EB" w:rsidRDefault="006903EB" w:rsidP="006903EB">
      <w:pPr>
        <w:spacing w:line="276" w:lineRule="auto"/>
        <w:rPr>
          <w:rFonts w:ascii="Century Gothic" w:hAnsi="Century Gothic"/>
        </w:rPr>
      </w:pPr>
    </w:p>
    <w:p w14:paraId="6F556A63" w14:textId="6643A7D5" w:rsidR="006903EB" w:rsidRDefault="006903EB" w:rsidP="006903EB">
      <w:pPr>
        <w:spacing w:line="276" w:lineRule="auto"/>
        <w:rPr>
          <w:rFonts w:ascii="Century Gothic" w:hAnsi="Century Gothic"/>
        </w:rPr>
      </w:pPr>
      <w:r w:rsidRPr="006903EB">
        <w:rPr>
          <w:rFonts w:ascii="Century Gothic" w:hAnsi="Century Gothic"/>
        </w:rPr>
        <w:t>En el caso de constatar incertidumbres asociadas en los métodos utilizados, se</w:t>
      </w:r>
      <w:r w:rsidR="008D29BD">
        <w:rPr>
          <w:rFonts w:ascii="Century Gothic" w:hAnsi="Century Gothic"/>
        </w:rPr>
        <w:t xml:space="preserve"> </w:t>
      </w:r>
      <w:r w:rsidRPr="006903EB">
        <w:rPr>
          <w:rFonts w:ascii="Century Gothic" w:hAnsi="Century Gothic"/>
        </w:rPr>
        <w:t>deberá dejar constancia de ello en el informe de seguimiento ambiental.</w:t>
      </w:r>
    </w:p>
    <w:p w14:paraId="3C96522E" w14:textId="0266E107" w:rsidR="006903EB" w:rsidRDefault="006903EB" w:rsidP="00E96FF1">
      <w:pPr>
        <w:spacing w:line="276" w:lineRule="auto"/>
        <w:rPr>
          <w:rFonts w:ascii="Century Gothic" w:hAnsi="Century Gothic"/>
        </w:rPr>
      </w:pPr>
    </w:p>
    <w:p w14:paraId="66DDC155" w14:textId="58822ECB" w:rsidR="006A5A1B" w:rsidRPr="00E06B3C" w:rsidRDefault="006A5A1B" w:rsidP="00E96FF1">
      <w:pPr>
        <w:pStyle w:val="Heading1"/>
        <w:spacing w:line="276" w:lineRule="auto"/>
        <w:ind w:left="360"/>
        <w:rPr>
          <w:rFonts w:ascii="Century Gothic" w:hAnsi="Century Gothic"/>
          <w:szCs w:val="22"/>
        </w:rPr>
      </w:pPr>
      <w:bookmarkStart w:id="19" w:name="_Toc440300465"/>
      <w:r w:rsidRPr="00E06B3C">
        <w:rPr>
          <w:rFonts w:ascii="Century Gothic" w:hAnsi="Century Gothic"/>
          <w:szCs w:val="22"/>
        </w:rPr>
        <w:t>Resultados</w:t>
      </w:r>
      <w:bookmarkEnd w:id="19"/>
    </w:p>
    <w:p w14:paraId="644EC8A0" w14:textId="624028D2" w:rsidR="006A5A1B" w:rsidRPr="00E06B3C" w:rsidRDefault="006A5A1B" w:rsidP="00E96FF1">
      <w:pPr>
        <w:spacing w:line="276" w:lineRule="auto"/>
        <w:rPr>
          <w:rFonts w:ascii="Century Gothic" w:hAnsi="Century Gothic" w:cs="Arial"/>
        </w:rPr>
      </w:pPr>
    </w:p>
    <w:p w14:paraId="0540F49C" w14:textId="0745062A" w:rsidR="008D29BD" w:rsidRDefault="008D29BD" w:rsidP="008D29BD">
      <w:pPr>
        <w:spacing w:line="276" w:lineRule="auto"/>
        <w:rPr>
          <w:rFonts w:ascii="Century Gothic" w:hAnsi="Century Gothic" w:cs="Arial"/>
        </w:rPr>
      </w:pPr>
      <w:r w:rsidRPr="008D29BD">
        <w:rPr>
          <w:rFonts w:ascii="Century Gothic" w:hAnsi="Century Gothic" w:cs="Arial"/>
        </w:rPr>
        <w:t>Los informes de seguimiento ambiental</w:t>
      </w:r>
      <w:r>
        <w:rPr>
          <w:rFonts w:ascii="Century Gothic" w:hAnsi="Century Gothic" w:cs="Arial"/>
        </w:rPr>
        <w:t xml:space="preserve"> presentarán los siguientes análisis</w:t>
      </w:r>
      <w:r w:rsidRPr="008D29BD">
        <w:rPr>
          <w:rFonts w:ascii="Century Gothic" w:hAnsi="Century Gothic" w:cs="Arial"/>
        </w:rPr>
        <w:t>:</w:t>
      </w:r>
    </w:p>
    <w:p w14:paraId="7E0A3E90" w14:textId="77777777" w:rsidR="008D29BD" w:rsidRPr="008D29BD" w:rsidRDefault="008D29BD" w:rsidP="008D29BD">
      <w:pPr>
        <w:spacing w:line="276" w:lineRule="auto"/>
        <w:rPr>
          <w:rFonts w:ascii="Century Gothic" w:hAnsi="Century Gothic" w:cs="Arial"/>
        </w:rPr>
      </w:pPr>
    </w:p>
    <w:p w14:paraId="27F4BF45" w14:textId="2E3A6AA6" w:rsidR="008D29BD" w:rsidRDefault="008D29BD" w:rsidP="008D29BD">
      <w:pPr>
        <w:pStyle w:val="Heading2"/>
        <w:spacing w:line="276" w:lineRule="auto"/>
        <w:ind w:left="426"/>
        <w:rPr>
          <w:szCs w:val="22"/>
        </w:rPr>
      </w:pPr>
      <w:bookmarkStart w:id="20" w:name="_Toc440300466"/>
      <w:r>
        <w:rPr>
          <w:szCs w:val="22"/>
        </w:rPr>
        <w:t>R</w:t>
      </w:r>
      <w:r w:rsidRPr="008D29BD">
        <w:rPr>
          <w:szCs w:val="22"/>
        </w:rPr>
        <w:t>esultados de muestreo, medición, análisi</w:t>
      </w:r>
      <w:r>
        <w:rPr>
          <w:szCs w:val="22"/>
        </w:rPr>
        <w:t>s y/o control de los parámetros</w:t>
      </w:r>
      <w:bookmarkEnd w:id="20"/>
    </w:p>
    <w:p w14:paraId="121A3DDF" w14:textId="77777777" w:rsidR="008D29BD" w:rsidRPr="008D29BD" w:rsidRDefault="008D29BD" w:rsidP="008D29BD"/>
    <w:p w14:paraId="064E6D9B" w14:textId="7D7F981F" w:rsidR="00484BEA" w:rsidRPr="008D29BD" w:rsidRDefault="008D29BD" w:rsidP="008D29BD">
      <w:pPr>
        <w:pStyle w:val="Heading2"/>
        <w:spacing w:line="276" w:lineRule="auto"/>
        <w:ind w:left="426"/>
        <w:rPr>
          <w:szCs w:val="22"/>
        </w:rPr>
      </w:pPr>
      <w:bookmarkStart w:id="21" w:name="_Toc440300467"/>
      <w:r>
        <w:rPr>
          <w:szCs w:val="22"/>
        </w:rPr>
        <w:t>L</w:t>
      </w:r>
      <w:r w:rsidRPr="008D29BD">
        <w:rPr>
          <w:szCs w:val="22"/>
        </w:rPr>
        <w:t>ímites considerados en la evalu</w:t>
      </w:r>
      <w:r>
        <w:rPr>
          <w:szCs w:val="22"/>
        </w:rPr>
        <w:t>ación para cada parámetro</w:t>
      </w:r>
      <w:bookmarkEnd w:id="21"/>
    </w:p>
    <w:p w14:paraId="57DAE35E" w14:textId="77777777" w:rsidR="008D29BD" w:rsidRDefault="008D29BD" w:rsidP="00E96FF1">
      <w:pPr>
        <w:spacing w:line="276" w:lineRule="auto"/>
        <w:rPr>
          <w:rFonts w:ascii="Century Gothic" w:hAnsi="Century Gothic" w:cs="Arial"/>
        </w:rPr>
      </w:pPr>
    </w:p>
    <w:p w14:paraId="7A60E3F2" w14:textId="69074B26" w:rsidR="009219BF" w:rsidRPr="00E06B3C" w:rsidRDefault="00484BEA" w:rsidP="00E96FF1">
      <w:pPr>
        <w:spacing w:line="276" w:lineRule="auto"/>
        <w:rPr>
          <w:rFonts w:ascii="Century Gothic" w:hAnsi="Century Gothic" w:cs="Arial"/>
        </w:rPr>
      </w:pPr>
      <w:r w:rsidRPr="00E06B3C">
        <w:rPr>
          <w:rFonts w:ascii="Century Gothic" w:hAnsi="Century Gothic" w:cs="Arial"/>
        </w:rPr>
        <w:t xml:space="preserve">En caso que la actividad de muestreo, medición, análisis y/o control, no hubiese podido ser </w:t>
      </w:r>
      <w:r w:rsidR="0055361D" w:rsidRPr="00E06B3C">
        <w:rPr>
          <w:rFonts w:ascii="Century Gothic" w:hAnsi="Century Gothic" w:cs="Arial"/>
        </w:rPr>
        <w:t>r</w:t>
      </w:r>
      <w:r w:rsidRPr="00E06B3C">
        <w:rPr>
          <w:rFonts w:ascii="Century Gothic" w:hAnsi="Century Gothic" w:cs="Arial"/>
        </w:rPr>
        <w:t>ealizada por motivos de fuerza mayor o caso fortuito, deberá ser indicado en el informe de seguimiento ambiental, con la justificación correspondiente y los documentos que los respalden y acrediten.</w:t>
      </w:r>
    </w:p>
    <w:p w14:paraId="6FB2F61D" w14:textId="77777777" w:rsidR="006A5A1B" w:rsidRPr="00E06B3C" w:rsidRDefault="006A5A1B" w:rsidP="00E96FF1">
      <w:pPr>
        <w:spacing w:line="276" w:lineRule="auto"/>
        <w:rPr>
          <w:rFonts w:ascii="Century Gothic" w:hAnsi="Century Gothic" w:cs="Arial"/>
          <w:b/>
        </w:rPr>
      </w:pPr>
    </w:p>
    <w:p w14:paraId="3F98A787" w14:textId="0916EADA" w:rsidR="00C6523C" w:rsidRPr="00E06B3C" w:rsidRDefault="006A5A1B" w:rsidP="00E96FF1">
      <w:pPr>
        <w:pStyle w:val="Heading1"/>
        <w:spacing w:line="276" w:lineRule="auto"/>
        <w:ind w:left="360"/>
        <w:rPr>
          <w:rFonts w:ascii="Century Gothic" w:hAnsi="Century Gothic"/>
          <w:szCs w:val="22"/>
        </w:rPr>
      </w:pPr>
      <w:bookmarkStart w:id="22" w:name="_Toc440300468"/>
      <w:r w:rsidRPr="00E06B3C">
        <w:rPr>
          <w:rFonts w:ascii="Century Gothic" w:hAnsi="Century Gothic"/>
          <w:szCs w:val="22"/>
        </w:rPr>
        <w:t>Discusiones</w:t>
      </w:r>
      <w:bookmarkEnd w:id="22"/>
    </w:p>
    <w:p w14:paraId="031E2283" w14:textId="77777777" w:rsidR="00613630" w:rsidRPr="00E06B3C" w:rsidRDefault="00613630" w:rsidP="00E96FF1">
      <w:pPr>
        <w:spacing w:line="276" w:lineRule="auto"/>
        <w:rPr>
          <w:rFonts w:ascii="Century Gothic" w:hAnsi="Century Gothic"/>
        </w:rPr>
      </w:pPr>
    </w:p>
    <w:p w14:paraId="4D1C5C77" w14:textId="33D96F5E" w:rsidR="008D29BD" w:rsidRDefault="008D29BD" w:rsidP="008D29BD">
      <w:pPr>
        <w:spacing w:line="276" w:lineRule="auto"/>
        <w:jc w:val="left"/>
        <w:rPr>
          <w:rFonts w:ascii="Century Gothic" w:hAnsi="Century Gothic"/>
        </w:rPr>
      </w:pPr>
      <w:r w:rsidRPr="008D29BD">
        <w:rPr>
          <w:rFonts w:ascii="Century Gothic" w:hAnsi="Century Gothic"/>
        </w:rPr>
        <w:t>Los informes de seguimiento</w:t>
      </w:r>
      <w:r>
        <w:rPr>
          <w:rFonts w:ascii="Century Gothic" w:hAnsi="Century Gothic"/>
        </w:rPr>
        <w:t xml:space="preserve"> </w:t>
      </w:r>
      <w:r w:rsidRPr="008D29BD">
        <w:rPr>
          <w:rFonts w:ascii="Century Gothic" w:hAnsi="Century Gothic"/>
        </w:rPr>
        <w:t>ambiental deberán presentar un análisis del período de observación que considere</w:t>
      </w:r>
      <w:r>
        <w:rPr>
          <w:rFonts w:ascii="Century Gothic" w:hAnsi="Century Gothic"/>
        </w:rPr>
        <w:t xml:space="preserve"> </w:t>
      </w:r>
      <w:r w:rsidRPr="008D29BD">
        <w:rPr>
          <w:rFonts w:ascii="Century Gothic" w:hAnsi="Century Gothic"/>
        </w:rPr>
        <w:t>lo siguiente:</w:t>
      </w:r>
    </w:p>
    <w:p w14:paraId="37923401" w14:textId="77777777" w:rsidR="008D29BD" w:rsidRPr="008D29BD" w:rsidRDefault="008D29BD" w:rsidP="008D29BD">
      <w:pPr>
        <w:spacing w:line="276" w:lineRule="auto"/>
        <w:jc w:val="left"/>
        <w:rPr>
          <w:rFonts w:ascii="Century Gothic" w:hAnsi="Century Gothic"/>
        </w:rPr>
      </w:pPr>
    </w:p>
    <w:p w14:paraId="0065F9AE" w14:textId="16AD4DCB" w:rsidR="008D29BD" w:rsidRDefault="008D29BD" w:rsidP="008D29BD">
      <w:pPr>
        <w:pStyle w:val="Heading2"/>
        <w:spacing w:line="276" w:lineRule="auto"/>
        <w:ind w:left="426"/>
        <w:rPr>
          <w:szCs w:val="22"/>
        </w:rPr>
      </w:pPr>
      <w:bookmarkStart w:id="23" w:name="_Toc440300469"/>
      <w:r>
        <w:rPr>
          <w:szCs w:val="22"/>
        </w:rPr>
        <w:t>A</w:t>
      </w:r>
      <w:r w:rsidRPr="008D29BD">
        <w:rPr>
          <w:szCs w:val="22"/>
        </w:rPr>
        <w:t>nálisis cualitativo, cuantitativo y la evolución de los parámetros en el tiempo</w:t>
      </w:r>
      <w:bookmarkEnd w:id="23"/>
    </w:p>
    <w:p w14:paraId="118E202B" w14:textId="77777777" w:rsidR="008D29BD" w:rsidRPr="008D29BD" w:rsidRDefault="008D29BD" w:rsidP="008D29BD"/>
    <w:p w14:paraId="6328329E" w14:textId="5E28BDC6" w:rsidR="008D29BD" w:rsidRDefault="008D29BD" w:rsidP="008D29BD">
      <w:pPr>
        <w:pStyle w:val="Heading2"/>
        <w:spacing w:line="276" w:lineRule="auto"/>
        <w:ind w:left="426"/>
        <w:rPr>
          <w:szCs w:val="22"/>
        </w:rPr>
      </w:pPr>
      <w:bookmarkStart w:id="24" w:name="_Toc440300470"/>
      <w:r>
        <w:rPr>
          <w:szCs w:val="22"/>
        </w:rPr>
        <w:t>I</w:t>
      </w:r>
      <w:r w:rsidRPr="008D29BD">
        <w:rPr>
          <w:szCs w:val="22"/>
        </w:rPr>
        <w:t>ncertidumbres aso</w:t>
      </w:r>
      <w:r>
        <w:rPr>
          <w:szCs w:val="22"/>
        </w:rPr>
        <w:t>ciadas a los métodos utilizados</w:t>
      </w:r>
      <w:bookmarkEnd w:id="24"/>
    </w:p>
    <w:p w14:paraId="5C054FD0" w14:textId="77777777" w:rsidR="008D29BD" w:rsidRPr="008D29BD" w:rsidRDefault="008D29BD" w:rsidP="008D29BD"/>
    <w:p w14:paraId="3D845BAE" w14:textId="5DF49162" w:rsidR="008D29BD" w:rsidRDefault="008D29BD" w:rsidP="00F53AF0">
      <w:pPr>
        <w:pStyle w:val="Heading2"/>
        <w:spacing w:line="276" w:lineRule="auto"/>
        <w:ind w:left="426"/>
        <w:rPr>
          <w:szCs w:val="22"/>
        </w:rPr>
      </w:pPr>
      <w:bookmarkStart w:id="25" w:name="_Toc440300471"/>
      <w:r w:rsidRPr="008D29BD">
        <w:rPr>
          <w:szCs w:val="22"/>
        </w:rPr>
        <w:t>Modelos o herramientas informáticas utilizadas par</w:t>
      </w:r>
      <w:r>
        <w:rPr>
          <w:szCs w:val="22"/>
        </w:rPr>
        <w:t>a el análisis de la información</w:t>
      </w:r>
      <w:bookmarkEnd w:id="25"/>
    </w:p>
    <w:p w14:paraId="0A7A4308" w14:textId="77777777" w:rsidR="008D29BD" w:rsidRPr="008D29BD" w:rsidRDefault="008D29BD" w:rsidP="008D29BD"/>
    <w:p w14:paraId="7380C04B" w14:textId="12E5A788" w:rsidR="008D29BD" w:rsidRDefault="008D29BD" w:rsidP="00BC0CF1">
      <w:pPr>
        <w:pStyle w:val="Heading2"/>
        <w:spacing w:line="276" w:lineRule="auto"/>
        <w:ind w:left="426"/>
        <w:jc w:val="left"/>
        <w:rPr>
          <w:szCs w:val="22"/>
        </w:rPr>
      </w:pPr>
      <w:bookmarkStart w:id="26" w:name="_Toc440300472"/>
      <w:r w:rsidRPr="008D29BD">
        <w:rPr>
          <w:szCs w:val="22"/>
        </w:rPr>
        <w:lastRenderedPageBreak/>
        <w:t>Medidas o acciones adoptadas ante resultados que presenten desviaciones</w:t>
      </w:r>
      <w:bookmarkEnd w:id="26"/>
      <w:r w:rsidRPr="008D29BD">
        <w:rPr>
          <w:szCs w:val="22"/>
        </w:rPr>
        <w:t xml:space="preserve"> </w:t>
      </w:r>
    </w:p>
    <w:p w14:paraId="0F58B7F1" w14:textId="77777777" w:rsidR="008D29BD" w:rsidRPr="008D29BD" w:rsidRDefault="008D29BD" w:rsidP="008D29BD"/>
    <w:p w14:paraId="3F2FDC21" w14:textId="55B5A83B" w:rsidR="006A5A1B" w:rsidRPr="00E06B3C" w:rsidRDefault="006A5A1B" w:rsidP="00E96FF1">
      <w:pPr>
        <w:pStyle w:val="Heading1"/>
        <w:spacing w:line="276" w:lineRule="auto"/>
        <w:ind w:left="360"/>
        <w:rPr>
          <w:rFonts w:ascii="Century Gothic" w:hAnsi="Century Gothic"/>
          <w:szCs w:val="22"/>
        </w:rPr>
      </w:pPr>
      <w:bookmarkStart w:id="27" w:name="_Toc440300473"/>
      <w:r w:rsidRPr="00E06B3C">
        <w:rPr>
          <w:rFonts w:ascii="Century Gothic" w:hAnsi="Century Gothic"/>
          <w:szCs w:val="22"/>
        </w:rPr>
        <w:t>Conclusiones</w:t>
      </w:r>
      <w:bookmarkEnd w:id="27"/>
    </w:p>
    <w:p w14:paraId="2A1CC218" w14:textId="77777777" w:rsidR="006A5A1B" w:rsidRPr="00E06B3C" w:rsidRDefault="006A5A1B" w:rsidP="00E96FF1">
      <w:pPr>
        <w:spacing w:line="276" w:lineRule="auto"/>
        <w:rPr>
          <w:rFonts w:ascii="Century Gothic" w:hAnsi="Century Gothic" w:cs="Arial"/>
          <w:b/>
        </w:rPr>
      </w:pPr>
    </w:p>
    <w:p w14:paraId="7DF2B030" w14:textId="12666623" w:rsidR="008D29BD" w:rsidRDefault="008D29BD" w:rsidP="008D29BD">
      <w:pPr>
        <w:spacing w:line="276" w:lineRule="auto"/>
        <w:rPr>
          <w:rFonts w:ascii="Century Gothic" w:hAnsi="Century Gothic"/>
        </w:rPr>
      </w:pPr>
      <w:r w:rsidRPr="008D29BD">
        <w:rPr>
          <w:rFonts w:ascii="Century Gothic" w:hAnsi="Century Gothic"/>
        </w:rPr>
        <w:t>Los informes de seguimiento</w:t>
      </w:r>
      <w:r>
        <w:rPr>
          <w:rFonts w:ascii="Century Gothic" w:hAnsi="Century Gothic"/>
        </w:rPr>
        <w:t xml:space="preserve"> </w:t>
      </w:r>
      <w:r w:rsidRPr="008D29BD">
        <w:rPr>
          <w:rFonts w:ascii="Century Gothic" w:hAnsi="Century Gothic"/>
        </w:rPr>
        <w:t>ambiental deberán finalizar con las conclusiones asociadas al período de muestreo,</w:t>
      </w:r>
      <w:r>
        <w:rPr>
          <w:rFonts w:ascii="Century Gothic" w:hAnsi="Century Gothic"/>
        </w:rPr>
        <w:t xml:space="preserve"> </w:t>
      </w:r>
      <w:r w:rsidRPr="008D29BD">
        <w:rPr>
          <w:rFonts w:ascii="Century Gothic" w:hAnsi="Century Gothic"/>
        </w:rPr>
        <w:t>medición, análisis y/o control, según corresponda, dando cuenta del objetivo del</w:t>
      </w:r>
      <w:r>
        <w:rPr>
          <w:rFonts w:ascii="Century Gothic" w:hAnsi="Century Gothic"/>
        </w:rPr>
        <w:t xml:space="preserve"> </w:t>
      </w:r>
      <w:r w:rsidRPr="008D29BD">
        <w:rPr>
          <w:rFonts w:ascii="Century Gothic" w:hAnsi="Century Gothic"/>
        </w:rPr>
        <w:t>seguimiento ambiental y una valoración sobre el comportamiento y evolución de</w:t>
      </w:r>
      <w:r>
        <w:rPr>
          <w:rFonts w:ascii="Century Gothic" w:hAnsi="Century Gothic"/>
        </w:rPr>
        <w:t xml:space="preserve"> </w:t>
      </w:r>
      <w:r w:rsidRPr="008D29BD">
        <w:rPr>
          <w:rFonts w:ascii="Century Gothic" w:hAnsi="Century Gothic"/>
        </w:rPr>
        <w:t>las variables ambientales en el tiempo.</w:t>
      </w:r>
    </w:p>
    <w:p w14:paraId="7D690967" w14:textId="77777777" w:rsidR="008D29BD" w:rsidRPr="008D29BD" w:rsidRDefault="008D29BD" w:rsidP="008D29BD">
      <w:pPr>
        <w:spacing w:line="276" w:lineRule="auto"/>
        <w:jc w:val="left"/>
        <w:rPr>
          <w:rFonts w:ascii="Century Gothic" w:hAnsi="Century Gothic"/>
        </w:rPr>
      </w:pPr>
    </w:p>
    <w:p w14:paraId="04099D96" w14:textId="77777777" w:rsidR="008D29BD" w:rsidRDefault="008D29BD" w:rsidP="008D29BD">
      <w:pPr>
        <w:spacing w:line="276" w:lineRule="auto"/>
        <w:rPr>
          <w:rFonts w:ascii="Century Gothic" w:hAnsi="Century Gothic"/>
        </w:rPr>
      </w:pPr>
      <w:r w:rsidRPr="008D29BD">
        <w:rPr>
          <w:rFonts w:ascii="Century Gothic" w:hAnsi="Century Gothic"/>
        </w:rPr>
        <w:t>Las conclusiones deberán ser expresadas en función de las proyecciones</w:t>
      </w:r>
      <w:r>
        <w:rPr>
          <w:rFonts w:ascii="Century Gothic" w:hAnsi="Century Gothic"/>
        </w:rPr>
        <w:t xml:space="preserve"> </w:t>
      </w:r>
      <w:r w:rsidRPr="008D29BD">
        <w:rPr>
          <w:rFonts w:ascii="Century Gothic" w:hAnsi="Century Gothic"/>
        </w:rPr>
        <w:t>realizadas en la evaluación ambiental, considerando los resultados de informes</w:t>
      </w:r>
      <w:r>
        <w:rPr>
          <w:rFonts w:ascii="Century Gothic" w:hAnsi="Century Gothic"/>
        </w:rPr>
        <w:t xml:space="preserve"> </w:t>
      </w:r>
      <w:r w:rsidRPr="008D29BD">
        <w:rPr>
          <w:rFonts w:ascii="Century Gothic" w:hAnsi="Century Gothic"/>
        </w:rPr>
        <w:t>anteriores y/o reportados.</w:t>
      </w:r>
    </w:p>
    <w:p w14:paraId="3C246DBB" w14:textId="77777777" w:rsidR="008D29BD" w:rsidRDefault="008D29BD" w:rsidP="008D29BD">
      <w:pPr>
        <w:spacing w:line="276" w:lineRule="auto"/>
        <w:rPr>
          <w:rFonts w:ascii="Century Gothic" w:hAnsi="Century Gothic"/>
        </w:rPr>
      </w:pPr>
    </w:p>
    <w:p w14:paraId="4FED5E85" w14:textId="6C24DB8A" w:rsidR="006A5A1B" w:rsidRPr="00E06B3C" w:rsidRDefault="006A5A1B" w:rsidP="00E96FF1">
      <w:pPr>
        <w:pStyle w:val="Heading1"/>
        <w:spacing w:line="276" w:lineRule="auto"/>
        <w:ind w:left="360"/>
        <w:rPr>
          <w:rFonts w:ascii="Century Gothic" w:hAnsi="Century Gothic"/>
          <w:szCs w:val="22"/>
        </w:rPr>
      </w:pPr>
      <w:bookmarkStart w:id="28" w:name="_Toc440300474"/>
      <w:r w:rsidRPr="00E06B3C">
        <w:rPr>
          <w:rFonts w:ascii="Century Gothic" w:hAnsi="Century Gothic"/>
          <w:szCs w:val="22"/>
        </w:rPr>
        <w:t>Referencias</w:t>
      </w:r>
      <w:bookmarkEnd w:id="28"/>
    </w:p>
    <w:p w14:paraId="604FF054" w14:textId="4845D5A9" w:rsidR="006A5A1B" w:rsidRPr="00E06B3C" w:rsidRDefault="006A5A1B" w:rsidP="00E96FF1">
      <w:pPr>
        <w:spacing w:line="276" w:lineRule="auto"/>
        <w:rPr>
          <w:rFonts w:ascii="Century Gothic" w:hAnsi="Century Gothic" w:cs="Arial"/>
          <w:b/>
        </w:rPr>
      </w:pPr>
    </w:p>
    <w:p w14:paraId="6A6CD75F" w14:textId="12AF04E2" w:rsidR="007A241B" w:rsidRPr="00E06B3C" w:rsidRDefault="009219BF" w:rsidP="00E96FF1">
      <w:pPr>
        <w:spacing w:line="276" w:lineRule="auto"/>
        <w:rPr>
          <w:rFonts w:ascii="Century Gothic" w:hAnsi="Century Gothic" w:cs="Arial"/>
          <w:b/>
        </w:rPr>
      </w:pPr>
      <w:r w:rsidRPr="00E06B3C">
        <w:rPr>
          <w:rFonts w:ascii="Century Gothic" w:hAnsi="Century Gothic"/>
        </w:rPr>
        <w:t>Se deberá indicar la literatura considerada en el desarrollo del informe de seguimiento ambiental.</w:t>
      </w:r>
    </w:p>
    <w:p w14:paraId="3EA95650" w14:textId="31BF49ED" w:rsidR="001B7964" w:rsidRPr="00E06B3C" w:rsidRDefault="001B7964" w:rsidP="00E96FF1">
      <w:pPr>
        <w:spacing w:line="276" w:lineRule="auto"/>
        <w:jc w:val="left"/>
        <w:rPr>
          <w:rFonts w:ascii="Century Gothic" w:hAnsi="Century Gothic" w:cs="Arial"/>
          <w:b/>
        </w:rPr>
      </w:pPr>
    </w:p>
    <w:p w14:paraId="75C3A273" w14:textId="47F5CD82" w:rsidR="006A5A1B" w:rsidRPr="00E06B3C" w:rsidRDefault="006A5A1B" w:rsidP="00E96FF1">
      <w:pPr>
        <w:pStyle w:val="Heading1"/>
        <w:spacing w:line="276" w:lineRule="auto"/>
        <w:ind w:left="360"/>
        <w:rPr>
          <w:rFonts w:ascii="Century Gothic" w:hAnsi="Century Gothic"/>
          <w:szCs w:val="22"/>
        </w:rPr>
      </w:pPr>
      <w:bookmarkStart w:id="29" w:name="_Toc440300475"/>
      <w:r w:rsidRPr="00E06B3C">
        <w:rPr>
          <w:rFonts w:ascii="Century Gothic" w:hAnsi="Century Gothic"/>
          <w:szCs w:val="22"/>
        </w:rPr>
        <w:t>Anexos</w:t>
      </w:r>
      <w:bookmarkEnd w:id="29"/>
    </w:p>
    <w:p w14:paraId="0D7B70F8" w14:textId="0228BB05" w:rsidR="001B7964" w:rsidRPr="00E06B3C" w:rsidRDefault="001B7964" w:rsidP="00E96FF1">
      <w:pPr>
        <w:spacing w:line="276" w:lineRule="auto"/>
        <w:rPr>
          <w:rFonts w:ascii="Century Gothic" w:hAnsi="Century Gothic" w:cs="Arial"/>
          <w:b/>
        </w:rPr>
      </w:pPr>
    </w:p>
    <w:p w14:paraId="132C78D5" w14:textId="77777777" w:rsidR="00E06B3C" w:rsidRPr="00E06B3C" w:rsidRDefault="00E06B3C" w:rsidP="00E06B3C">
      <w:pPr>
        <w:pStyle w:val="Heading2"/>
        <w:spacing w:line="276" w:lineRule="auto"/>
        <w:ind w:left="426"/>
        <w:rPr>
          <w:szCs w:val="22"/>
        </w:rPr>
      </w:pPr>
      <w:bookmarkStart w:id="30" w:name="_Toc440300476"/>
      <w:r w:rsidRPr="00E06B3C">
        <w:rPr>
          <w:szCs w:val="22"/>
        </w:rPr>
        <w:t>M</w:t>
      </w:r>
      <w:r w:rsidR="009219BF" w:rsidRPr="00E06B3C">
        <w:rPr>
          <w:szCs w:val="22"/>
        </w:rPr>
        <w:t>edios de verificación que permitan realizar una trazabilidad de los resultados obtenidos en las actividades de muestreo,</w:t>
      </w:r>
      <w:r w:rsidRPr="00E06B3C">
        <w:rPr>
          <w:szCs w:val="22"/>
        </w:rPr>
        <w:t xml:space="preserve"> medición, análisis y/o control</w:t>
      </w:r>
      <w:bookmarkEnd w:id="30"/>
      <w:r w:rsidR="009219BF" w:rsidRPr="00E06B3C">
        <w:rPr>
          <w:szCs w:val="22"/>
        </w:rPr>
        <w:t xml:space="preserve"> </w:t>
      </w:r>
    </w:p>
    <w:p w14:paraId="54A0B132" w14:textId="22864466" w:rsidR="00E06B3C" w:rsidRPr="00E06B3C" w:rsidRDefault="00E06B3C" w:rsidP="00E06B3C">
      <w:pPr>
        <w:pStyle w:val="Heading2"/>
        <w:numPr>
          <w:ilvl w:val="0"/>
          <w:numId w:val="0"/>
        </w:numPr>
        <w:spacing w:line="276" w:lineRule="auto"/>
        <w:rPr>
          <w:szCs w:val="22"/>
        </w:rPr>
      </w:pPr>
    </w:p>
    <w:p w14:paraId="29B013DB" w14:textId="5E4130BA" w:rsidR="009219BF" w:rsidRPr="00E06B3C" w:rsidRDefault="009219BF" w:rsidP="00E06B3C">
      <w:pPr>
        <w:pStyle w:val="Heading2"/>
        <w:spacing w:line="276" w:lineRule="auto"/>
        <w:ind w:left="426"/>
        <w:rPr>
          <w:szCs w:val="22"/>
        </w:rPr>
      </w:pPr>
      <w:bookmarkStart w:id="31" w:name="_Toc440300477"/>
      <w:r w:rsidRPr="00E06B3C">
        <w:rPr>
          <w:szCs w:val="22"/>
        </w:rPr>
        <w:t>Las autorizaciones y/o acreditaciones pertinentes, según corresponda;</w:t>
      </w:r>
      <w:bookmarkEnd w:id="31"/>
    </w:p>
    <w:p w14:paraId="05F72EA8" w14:textId="77777777" w:rsidR="00E06B3C" w:rsidRPr="00E06B3C" w:rsidRDefault="00E06B3C" w:rsidP="00E06B3C">
      <w:pPr>
        <w:rPr>
          <w:rFonts w:ascii="Century Gothic" w:hAnsi="Century Gothic"/>
        </w:rPr>
      </w:pPr>
    </w:p>
    <w:p w14:paraId="26DCD5EE" w14:textId="037AE33B" w:rsidR="009219BF" w:rsidRPr="00E06B3C" w:rsidRDefault="00E06B3C" w:rsidP="00E06B3C">
      <w:pPr>
        <w:pStyle w:val="Heading2"/>
        <w:spacing w:line="276" w:lineRule="auto"/>
        <w:ind w:left="426"/>
        <w:rPr>
          <w:szCs w:val="22"/>
        </w:rPr>
      </w:pPr>
      <w:bookmarkStart w:id="32" w:name="_Toc440300478"/>
      <w:r w:rsidRPr="00E06B3C">
        <w:rPr>
          <w:szCs w:val="22"/>
        </w:rPr>
        <w:t>C</w:t>
      </w:r>
      <w:r w:rsidR="009219BF" w:rsidRPr="00E06B3C">
        <w:rPr>
          <w:szCs w:val="22"/>
        </w:rPr>
        <w:t>ertificaciones y/o calibraciones de los equipos utilizados,</w:t>
      </w:r>
      <w:r w:rsidRPr="00E06B3C">
        <w:rPr>
          <w:szCs w:val="22"/>
        </w:rPr>
        <w:t xml:space="preserve"> </w:t>
      </w:r>
      <w:r w:rsidR="009219BF" w:rsidRPr="00E06B3C">
        <w:rPr>
          <w:szCs w:val="22"/>
        </w:rPr>
        <w:t>según corresponda;</w:t>
      </w:r>
      <w:bookmarkEnd w:id="32"/>
    </w:p>
    <w:p w14:paraId="1C6C02A9" w14:textId="77777777" w:rsidR="00E06B3C" w:rsidRPr="00E06B3C" w:rsidRDefault="00E06B3C" w:rsidP="00E06B3C">
      <w:pPr>
        <w:rPr>
          <w:rFonts w:ascii="Century Gothic" w:hAnsi="Century Gothic"/>
        </w:rPr>
      </w:pPr>
    </w:p>
    <w:p w14:paraId="7EEC651F" w14:textId="616C51AC" w:rsidR="00E06B3C" w:rsidRPr="00E06B3C" w:rsidRDefault="009219BF" w:rsidP="000A64DE">
      <w:pPr>
        <w:pStyle w:val="Heading2"/>
        <w:spacing w:line="276" w:lineRule="auto"/>
        <w:ind w:left="426"/>
        <w:rPr>
          <w:szCs w:val="22"/>
        </w:rPr>
      </w:pPr>
      <w:bookmarkStart w:id="33" w:name="_Toc440300479"/>
      <w:r w:rsidRPr="00E06B3C">
        <w:rPr>
          <w:szCs w:val="22"/>
        </w:rPr>
        <w:t>Responsables y participantes de las actividades de muestreo, medición, análisis</w:t>
      </w:r>
      <w:r w:rsidR="00E06B3C" w:rsidRPr="00E06B3C">
        <w:rPr>
          <w:szCs w:val="22"/>
        </w:rPr>
        <w:t xml:space="preserve"> y/o control</w:t>
      </w:r>
      <w:bookmarkEnd w:id="33"/>
    </w:p>
    <w:p w14:paraId="13861964" w14:textId="77777777" w:rsidR="00E06B3C" w:rsidRPr="00E06B3C" w:rsidRDefault="00E06B3C" w:rsidP="00E06B3C">
      <w:pPr>
        <w:rPr>
          <w:rFonts w:ascii="Century Gothic" w:hAnsi="Century Gothic"/>
        </w:rPr>
      </w:pPr>
    </w:p>
    <w:p w14:paraId="6D3C111B" w14:textId="403C5EAF" w:rsidR="006A5A1B" w:rsidRPr="00E06B3C" w:rsidRDefault="006A5A1B" w:rsidP="00E96FF1">
      <w:pPr>
        <w:spacing w:line="276" w:lineRule="auto"/>
        <w:rPr>
          <w:rFonts w:ascii="Century Gothic" w:hAnsi="Century Gothic" w:cs="Arial"/>
          <w:b/>
        </w:rPr>
      </w:pPr>
    </w:p>
    <w:p w14:paraId="519617F9" w14:textId="6E385E70" w:rsidR="005702BF" w:rsidRPr="00E06B3C" w:rsidRDefault="005702BF" w:rsidP="00E96FF1">
      <w:pPr>
        <w:spacing w:line="276" w:lineRule="auto"/>
        <w:rPr>
          <w:rFonts w:ascii="Century Gothic" w:hAnsi="Century Gothic"/>
          <w:b/>
        </w:rPr>
      </w:pPr>
    </w:p>
    <w:p w14:paraId="062298EE" w14:textId="3EF2338F" w:rsidR="003E5DD2" w:rsidRPr="00E06B3C" w:rsidRDefault="003E5DD2" w:rsidP="00E96FF1">
      <w:pPr>
        <w:spacing w:line="276" w:lineRule="auto"/>
        <w:rPr>
          <w:rFonts w:ascii="Century Gothic" w:hAnsi="Century Gothic"/>
          <w:lang w:eastAsia="es-CL"/>
        </w:rPr>
      </w:pPr>
    </w:p>
    <w:p w14:paraId="7851A465" w14:textId="3EE37B82" w:rsidR="00A071E3" w:rsidRPr="00E06B3C" w:rsidRDefault="00A071E3" w:rsidP="00E96FF1">
      <w:pPr>
        <w:pStyle w:val="ListParagraph"/>
        <w:spacing w:line="276" w:lineRule="auto"/>
        <w:rPr>
          <w:rFonts w:ascii="Century Gothic" w:eastAsia="Times New Roman" w:hAnsi="Century Gothic" w:cs="Times New Roman"/>
          <w:color w:val="000000"/>
          <w:lang w:eastAsia="es-CL"/>
        </w:rPr>
      </w:pPr>
    </w:p>
    <w:p w14:paraId="6F1CB0E6" w14:textId="55F52503" w:rsidR="00A071E3" w:rsidRPr="00E06B3C" w:rsidRDefault="00A071E3" w:rsidP="00E96FF1">
      <w:pPr>
        <w:spacing w:line="276" w:lineRule="auto"/>
        <w:jc w:val="left"/>
        <w:rPr>
          <w:rFonts w:ascii="Century Gothic" w:eastAsia="Times New Roman" w:hAnsi="Century Gothic" w:cs="Times New Roman"/>
          <w:color w:val="000000"/>
          <w:lang w:eastAsia="es-CL"/>
        </w:rPr>
      </w:pPr>
    </w:p>
    <w:p w14:paraId="3E44005E" w14:textId="0F7ED8A2" w:rsidR="00E66B08" w:rsidRPr="00E06B3C" w:rsidRDefault="00E66B08" w:rsidP="00E96FF1">
      <w:pPr>
        <w:spacing w:line="276" w:lineRule="auto"/>
        <w:rPr>
          <w:rFonts w:ascii="Century Gothic" w:hAnsi="Century Gothic"/>
          <w:b/>
        </w:rPr>
      </w:pPr>
    </w:p>
    <w:sectPr w:rsidR="00E66B08" w:rsidRPr="00E06B3C" w:rsidSect="00E06B3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843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EB1A64" w14:textId="77777777" w:rsidR="00943A43" w:rsidRDefault="00943A43" w:rsidP="00FF065C">
      <w:r>
        <w:separator/>
      </w:r>
    </w:p>
  </w:endnote>
  <w:endnote w:type="continuationSeparator" w:id="0">
    <w:p w14:paraId="29C32B09" w14:textId="77777777" w:rsidR="00943A43" w:rsidRDefault="00943A43" w:rsidP="00FF0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A6186D" w14:textId="77777777" w:rsidR="00FE43BF" w:rsidRDefault="00FE43B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7452086"/>
      <w:docPartObj>
        <w:docPartGallery w:val="Page Numbers (Bottom of Page)"/>
        <w:docPartUnique/>
      </w:docPartObj>
    </w:sdtPr>
    <w:sdtEndPr>
      <w:rPr>
        <w:rFonts w:ascii="Century Gothic" w:hAnsi="Century Gothic"/>
      </w:rPr>
    </w:sdtEndPr>
    <w:sdtContent>
      <w:sdt>
        <w:sdtPr>
          <w:rPr>
            <w:rFonts w:ascii="Century Gothic" w:hAnsi="Century Gothic"/>
          </w:rPr>
          <w:id w:val="-436055251"/>
          <w:docPartObj>
            <w:docPartGallery w:val="Page Numbers (Top of Page)"/>
            <w:docPartUnique/>
          </w:docPartObj>
        </w:sdtPr>
        <w:sdtEndPr/>
        <w:sdtContent>
          <w:p w14:paraId="7850259B" w14:textId="66D69209" w:rsidR="00E96FF1" w:rsidRPr="00E96FF1" w:rsidRDefault="00E96FF1">
            <w:pPr>
              <w:pStyle w:val="Footer"/>
              <w:jc w:val="center"/>
              <w:rPr>
                <w:rFonts w:ascii="Century Gothic" w:hAnsi="Century Gothic"/>
              </w:rPr>
            </w:pPr>
            <w:r w:rsidRPr="00E96FF1">
              <w:rPr>
                <w:rFonts w:ascii="Century Gothic" w:hAnsi="Century Gothic"/>
                <w:lang w:val="es-ES"/>
              </w:rPr>
              <w:t xml:space="preserve">Página </w:t>
            </w:r>
            <w:r w:rsidRPr="00E96FF1">
              <w:rPr>
                <w:rFonts w:ascii="Century Gothic" w:hAnsi="Century Gothic"/>
                <w:bCs/>
              </w:rPr>
              <w:fldChar w:fldCharType="begin"/>
            </w:r>
            <w:r w:rsidRPr="00E96FF1">
              <w:rPr>
                <w:rFonts w:ascii="Century Gothic" w:hAnsi="Century Gothic"/>
                <w:bCs/>
              </w:rPr>
              <w:instrText>PAGE</w:instrText>
            </w:r>
            <w:r w:rsidRPr="00E96FF1">
              <w:rPr>
                <w:rFonts w:ascii="Century Gothic" w:hAnsi="Century Gothic"/>
                <w:bCs/>
              </w:rPr>
              <w:fldChar w:fldCharType="separate"/>
            </w:r>
            <w:r w:rsidR="00153234">
              <w:rPr>
                <w:rFonts w:ascii="Century Gothic" w:hAnsi="Century Gothic"/>
                <w:bCs/>
                <w:noProof/>
              </w:rPr>
              <w:t>6</w:t>
            </w:r>
            <w:r w:rsidRPr="00E96FF1">
              <w:rPr>
                <w:rFonts w:ascii="Century Gothic" w:hAnsi="Century Gothic"/>
                <w:bCs/>
              </w:rPr>
              <w:fldChar w:fldCharType="end"/>
            </w:r>
            <w:r w:rsidRPr="00E96FF1">
              <w:rPr>
                <w:rFonts w:ascii="Century Gothic" w:hAnsi="Century Gothic"/>
                <w:lang w:val="es-ES"/>
              </w:rPr>
              <w:t xml:space="preserve"> de </w:t>
            </w:r>
            <w:r w:rsidRPr="00E96FF1">
              <w:rPr>
                <w:rFonts w:ascii="Century Gothic" w:hAnsi="Century Gothic"/>
                <w:bCs/>
              </w:rPr>
              <w:fldChar w:fldCharType="begin"/>
            </w:r>
            <w:r w:rsidRPr="00E96FF1">
              <w:rPr>
                <w:rFonts w:ascii="Century Gothic" w:hAnsi="Century Gothic"/>
                <w:bCs/>
              </w:rPr>
              <w:instrText>NUMPAGES</w:instrText>
            </w:r>
            <w:r w:rsidRPr="00E96FF1">
              <w:rPr>
                <w:rFonts w:ascii="Century Gothic" w:hAnsi="Century Gothic"/>
                <w:bCs/>
              </w:rPr>
              <w:fldChar w:fldCharType="separate"/>
            </w:r>
            <w:r w:rsidR="00153234">
              <w:rPr>
                <w:rFonts w:ascii="Century Gothic" w:hAnsi="Century Gothic"/>
                <w:bCs/>
                <w:noProof/>
              </w:rPr>
              <w:t>6</w:t>
            </w:r>
            <w:r w:rsidRPr="00E96FF1">
              <w:rPr>
                <w:rFonts w:ascii="Century Gothic" w:hAnsi="Century Gothic"/>
                <w:bCs/>
              </w:rPr>
              <w:fldChar w:fldCharType="end"/>
            </w:r>
          </w:p>
        </w:sdtContent>
      </w:sdt>
    </w:sdtContent>
  </w:sdt>
  <w:p w14:paraId="23178B93" w14:textId="77777777" w:rsidR="00E96FF1" w:rsidRDefault="00E96FF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581432" w14:textId="77777777" w:rsidR="00FE43BF" w:rsidRDefault="00FE43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41B408" w14:textId="77777777" w:rsidR="00943A43" w:rsidRDefault="00943A43" w:rsidP="00FF065C">
      <w:r>
        <w:separator/>
      </w:r>
    </w:p>
  </w:footnote>
  <w:footnote w:type="continuationSeparator" w:id="0">
    <w:p w14:paraId="0B9454E8" w14:textId="77777777" w:rsidR="00943A43" w:rsidRDefault="00943A43" w:rsidP="00FF06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20CC3D" w14:textId="77777777" w:rsidR="00FE43BF" w:rsidRDefault="00FE43B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6D0FA4" w14:textId="3D8FC84A" w:rsidR="00E96FF1" w:rsidRDefault="00AD333C" w:rsidP="00E06B3C">
    <w:pPr>
      <w:pStyle w:val="Header"/>
      <w:jc w:val="left"/>
    </w:pPr>
    <w:r w:rsidRPr="00CE3D33">
      <w:rPr>
        <w:noProof/>
        <w:lang w:eastAsia="es-CL"/>
      </w:rPr>
      <w:drawing>
        <wp:anchor distT="0" distB="0" distL="114300" distR="114300" simplePos="0" relativeHeight="251659264" behindDoc="0" locked="0" layoutInCell="1" allowOverlap="1" wp14:anchorId="7E559A58" wp14:editId="3D247DA5">
          <wp:simplePos x="0" y="0"/>
          <wp:positionH relativeFrom="margin">
            <wp:posOffset>4391025</wp:posOffset>
          </wp:positionH>
          <wp:positionV relativeFrom="margin">
            <wp:posOffset>-721360</wp:posOffset>
          </wp:positionV>
          <wp:extent cx="1219200" cy="489585"/>
          <wp:effectExtent l="0" t="0" r="0" b="0"/>
          <wp:wrapNone/>
          <wp:docPr id="47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000000">
                          <a:alpha val="0"/>
                        </a:srgbClr>
                      </a:clrFrom>
                      <a:clrTo>
                        <a:srgbClr val="000000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489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3D3797" w14:textId="77777777" w:rsidR="00FE43BF" w:rsidRDefault="00FE43B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83462"/>
    <w:multiLevelType w:val="hybridMultilevel"/>
    <w:tmpl w:val="C1C05C54"/>
    <w:lvl w:ilvl="0" w:tplc="0C0A0013">
      <w:start w:val="1"/>
      <w:numFmt w:val="upperRoman"/>
      <w:lvlText w:val="%1."/>
      <w:lvlJc w:val="righ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C28C9"/>
    <w:multiLevelType w:val="hybridMultilevel"/>
    <w:tmpl w:val="140A12BA"/>
    <w:lvl w:ilvl="0" w:tplc="47747BAC">
      <w:start w:val="1"/>
      <w:numFmt w:val="upperLetter"/>
      <w:lvlText w:val="%1)"/>
      <w:lvlJc w:val="left"/>
      <w:pPr>
        <w:ind w:left="720" w:hanging="360"/>
      </w:pPr>
      <w:rPr>
        <w:rFonts w:cstheme="minorBidi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D77E44"/>
    <w:multiLevelType w:val="hybridMultilevel"/>
    <w:tmpl w:val="ABBE24C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DC5719"/>
    <w:multiLevelType w:val="hybridMultilevel"/>
    <w:tmpl w:val="7E38CE24"/>
    <w:lvl w:ilvl="0" w:tplc="34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>
    <w:nsid w:val="4EC36079"/>
    <w:multiLevelType w:val="multilevel"/>
    <w:tmpl w:val="ABAA0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5F84A85"/>
    <w:multiLevelType w:val="multilevel"/>
    <w:tmpl w:val="3F063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623671"/>
    <w:multiLevelType w:val="multilevel"/>
    <w:tmpl w:val="536E01F6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57AD5A41"/>
    <w:multiLevelType w:val="hybridMultilevel"/>
    <w:tmpl w:val="81A88AA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9A51DA"/>
    <w:multiLevelType w:val="hybridMultilevel"/>
    <w:tmpl w:val="CF94D73A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7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1"/>
  </w:num>
  <w:num w:numId="26">
    <w:abstractNumId w:val="6"/>
  </w:num>
  <w:num w:numId="27">
    <w:abstractNumId w:val="6"/>
  </w:num>
  <w:num w:numId="28">
    <w:abstractNumId w:val="2"/>
  </w:num>
  <w:num w:numId="29">
    <w:abstractNumId w:val="8"/>
  </w:num>
  <w:num w:numId="30">
    <w:abstractNumId w:val="6"/>
  </w:num>
  <w:num w:numId="31">
    <w:abstractNumId w:val="6"/>
  </w:num>
  <w:num w:numId="32">
    <w:abstractNumId w:val="6"/>
  </w:num>
  <w:num w:numId="33">
    <w:abstractNumId w:val="6"/>
  </w:num>
  <w:num w:numId="34">
    <w:abstractNumId w:val="6"/>
  </w:num>
  <w:num w:numId="35">
    <w:abstractNumId w:val="6"/>
  </w:num>
  <w:num w:numId="36">
    <w:abstractNumId w:val="6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011"/>
    <w:rsid w:val="00007A5B"/>
    <w:rsid w:val="00014625"/>
    <w:rsid w:val="00023BD7"/>
    <w:rsid w:val="000252A1"/>
    <w:rsid w:val="00035A11"/>
    <w:rsid w:val="00041B22"/>
    <w:rsid w:val="0004497E"/>
    <w:rsid w:val="0005339C"/>
    <w:rsid w:val="000779C4"/>
    <w:rsid w:val="00082C94"/>
    <w:rsid w:val="000E1A86"/>
    <w:rsid w:val="000F736E"/>
    <w:rsid w:val="00136604"/>
    <w:rsid w:val="001476FF"/>
    <w:rsid w:val="00150837"/>
    <w:rsid w:val="00153234"/>
    <w:rsid w:val="00153C86"/>
    <w:rsid w:val="00166C43"/>
    <w:rsid w:val="001B7964"/>
    <w:rsid w:val="00201D1F"/>
    <w:rsid w:val="002042DF"/>
    <w:rsid w:val="00204E42"/>
    <w:rsid w:val="002155A6"/>
    <w:rsid w:val="00253EEC"/>
    <w:rsid w:val="00261FF9"/>
    <w:rsid w:val="00266DBD"/>
    <w:rsid w:val="0027571E"/>
    <w:rsid w:val="00281170"/>
    <w:rsid w:val="002F3125"/>
    <w:rsid w:val="003111CD"/>
    <w:rsid w:val="00323BFE"/>
    <w:rsid w:val="00335118"/>
    <w:rsid w:val="003600B7"/>
    <w:rsid w:val="003823F1"/>
    <w:rsid w:val="003858CA"/>
    <w:rsid w:val="00386384"/>
    <w:rsid w:val="00397CCD"/>
    <w:rsid w:val="003B4F83"/>
    <w:rsid w:val="003B6F18"/>
    <w:rsid w:val="003C1672"/>
    <w:rsid w:val="003D5718"/>
    <w:rsid w:val="003E5DD2"/>
    <w:rsid w:val="003F2194"/>
    <w:rsid w:val="003F6484"/>
    <w:rsid w:val="0041574D"/>
    <w:rsid w:val="00445B2F"/>
    <w:rsid w:val="00484BEA"/>
    <w:rsid w:val="004937FA"/>
    <w:rsid w:val="004A3F2C"/>
    <w:rsid w:val="004E27D1"/>
    <w:rsid w:val="005138C2"/>
    <w:rsid w:val="0052414C"/>
    <w:rsid w:val="0055361D"/>
    <w:rsid w:val="00555AC2"/>
    <w:rsid w:val="005702BF"/>
    <w:rsid w:val="005A4A84"/>
    <w:rsid w:val="005B5B4F"/>
    <w:rsid w:val="005D6FCF"/>
    <w:rsid w:val="005D7195"/>
    <w:rsid w:val="005E4D4E"/>
    <w:rsid w:val="005F1E73"/>
    <w:rsid w:val="0060036C"/>
    <w:rsid w:val="00613630"/>
    <w:rsid w:val="00614D52"/>
    <w:rsid w:val="00623DC5"/>
    <w:rsid w:val="006371B2"/>
    <w:rsid w:val="00670BC9"/>
    <w:rsid w:val="00683288"/>
    <w:rsid w:val="006903EB"/>
    <w:rsid w:val="00693197"/>
    <w:rsid w:val="006A5A1B"/>
    <w:rsid w:val="006A5D5B"/>
    <w:rsid w:val="006A7E04"/>
    <w:rsid w:val="006E021B"/>
    <w:rsid w:val="006E3247"/>
    <w:rsid w:val="006E604D"/>
    <w:rsid w:val="00707703"/>
    <w:rsid w:val="0072777D"/>
    <w:rsid w:val="00736229"/>
    <w:rsid w:val="007621F0"/>
    <w:rsid w:val="007A0B41"/>
    <w:rsid w:val="007A241B"/>
    <w:rsid w:val="007B6673"/>
    <w:rsid w:val="007E178C"/>
    <w:rsid w:val="00834513"/>
    <w:rsid w:val="00845701"/>
    <w:rsid w:val="0086782A"/>
    <w:rsid w:val="00886BF1"/>
    <w:rsid w:val="008B6CFF"/>
    <w:rsid w:val="008C1CCF"/>
    <w:rsid w:val="008D29BD"/>
    <w:rsid w:val="008F6F6A"/>
    <w:rsid w:val="009219BF"/>
    <w:rsid w:val="00927E22"/>
    <w:rsid w:val="00937385"/>
    <w:rsid w:val="00943A43"/>
    <w:rsid w:val="009C770F"/>
    <w:rsid w:val="009D6FC6"/>
    <w:rsid w:val="009E5497"/>
    <w:rsid w:val="00A071E3"/>
    <w:rsid w:val="00A23A52"/>
    <w:rsid w:val="00A73685"/>
    <w:rsid w:val="00A74E78"/>
    <w:rsid w:val="00A80C45"/>
    <w:rsid w:val="00A8311F"/>
    <w:rsid w:val="00A93A40"/>
    <w:rsid w:val="00A93F83"/>
    <w:rsid w:val="00AC3EE1"/>
    <w:rsid w:val="00AD11D1"/>
    <w:rsid w:val="00AD333C"/>
    <w:rsid w:val="00AD6DB4"/>
    <w:rsid w:val="00B256FA"/>
    <w:rsid w:val="00B26FC9"/>
    <w:rsid w:val="00B363E7"/>
    <w:rsid w:val="00B55AE0"/>
    <w:rsid w:val="00B80BDB"/>
    <w:rsid w:val="00BA1B1D"/>
    <w:rsid w:val="00BA4483"/>
    <w:rsid w:val="00BC0BC9"/>
    <w:rsid w:val="00BD0FBC"/>
    <w:rsid w:val="00BE38AB"/>
    <w:rsid w:val="00BF4F61"/>
    <w:rsid w:val="00C272F5"/>
    <w:rsid w:val="00C35849"/>
    <w:rsid w:val="00C42CF4"/>
    <w:rsid w:val="00C54664"/>
    <w:rsid w:val="00C6523C"/>
    <w:rsid w:val="00C72530"/>
    <w:rsid w:val="00C75DAE"/>
    <w:rsid w:val="00CC24A7"/>
    <w:rsid w:val="00CD2A40"/>
    <w:rsid w:val="00D01F52"/>
    <w:rsid w:val="00D37268"/>
    <w:rsid w:val="00DE3ABB"/>
    <w:rsid w:val="00DF3E6F"/>
    <w:rsid w:val="00E06B3C"/>
    <w:rsid w:val="00E1562A"/>
    <w:rsid w:val="00E21072"/>
    <w:rsid w:val="00E27186"/>
    <w:rsid w:val="00E413AF"/>
    <w:rsid w:val="00E53F62"/>
    <w:rsid w:val="00E56398"/>
    <w:rsid w:val="00E604FA"/>
    <w:rsid w:val="00E66B08"/>
    <w:rsid w:val="00E76B5A"/>
    <w:rsid w:val="00E85C02"/>
    <w:rsid w:val="00E91958"/>
    <w:rsid w:val="00E96FF1"/>
    <w:rsid w:val="00EA4B69"/>
    <w:rsid w:val="00EC1A27"/>
    <w:rsid w:val="00EC1AB1"/>
    <w:rsid w:val="00EE2333"/>
    <w:rsid w:val="00EE4011"/>
    <w:rsid w:val="00EE558A"/>
    <w:rsid w:val="00F057A2"/>
    <w:rsid w:val="00F15750"/>
    <w:rsid w:val="00F279FF"/>
    <w:rsid w:val="00F53E5D"/>
    <w:rsid w:val="00F56C29"/>
    <w:rsid w:val="00FE43BF"/>
    <w:rsid w:val="00FE538C"/>
    <w:rsid w:val="00FF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,"/>
  <w14:docId w14:val="208E64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011"/>
    <w:pPr>
      <w:spacing w:after="0" w:line="24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EE4011"/>
    <w:pPr>
      <w:keepNext/>
      <w:keepLines/>
      <w:numPr>
        <w:numId w:val="1"/>
      </w:numPr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B7964"/>
    <w:pPr>
      <w:keepNext/>
      <w:keepLines/>
      <w:numPr>
        <w:ilvl w:val="1"/>
        <w:numId w:val="1"/>
      </w:numPr>
      <w:outlineLvl w:val="1"/>
    </w:pPr>
    <w:rPr>
      <w:rFonts w:ascii="Century Gothic" w:eastAsiaTheme="majorEastAsia" w:hAnsi="Century Gothic" w:cstheme="majorBidi"/>
      <w:b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unhideWhenUsed/>
    <w:rsid w:val="00EE401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EE4011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EE4011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E4011"/>
    <w:rPr>
      <w:rFonts w:asciiTheme="majorHAnsi" w:eastAsiaTheme="majorEastAsia" w:hAnsiTheme="majorHAnsi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B7964"/>
    <w:rPr>
      <w:rFonts w:ascii="Century Gothic" w:eastAsiaTheme="majorEastAsia" w:hAnsi="Century Gothic" w:cstheme="majorBidi"/>
      <w:b/>
      <w:szCs w:val="26"/>
    </w:rPr>
  </w:style>
  <w:style w:type="paragraph" w:styleId="ListParagraph">
    <w:name w:val="List Paragraph"/>
    <w:basedOn w:val="Normal"/>
    <w:uiPriority w:val="34"/>
    <w:qFormat/>
    <w:rsid w:val="00C35849"/>
    <w:pPr>
      <w:ind w:left="720"/>
      <w:contextualSpacing/>
    </w:pPr>
  </w:style>
  <w:style w:type="table" w:styleId="TableGrid">
    <w:name w:val="Table Grid"/>
    <w:basedOn w:val="TableNormal"/>
    <w:uiPriority w:val="39"/>
    <w:rsid w:val="00A071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Emphasis">
    <w:name w:val="Intense Emphasis"/>
    <w:uiPriority w:val="21"/>
    <w:qFormat/>
    <w:rsid w:val="00A071E3"/>
    <w:rPr>
      <w:rFonts w:ascii="Century Gothic" w:hAnsi="Century Gothic"/>
      <w:b/>
    </w:rPr>
  </w:style>
  <w:style w:type="paragraph" w:styleId="Header">
    <w:name w:val="header"/>
    <w:basedOn w:val="Normal"/>
    <w:link w:val="HeaderChar"/>
    <w:uiPriority w:val="99"/>
    <w:unhideWhenUsed/>
    <w:rsid w:val="00FF065C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065C"/>
  </w:style>
  <w:style w:type="paragraph" w:styleId="Footer">
    <w:name w:val="footer"/>
    <w:basedOn w:val="Normal"/>
    <w:link w:val="FooterChar"/>
    <w:uiPriority w:val="99"/>
    <w:unhideWhenUsed/>
    <w:rsid w:val="00FF065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065C"/>
  </w:style>
  <w:style w:type="character" w:styleId="CommentReference">
    <w:name w:val="annotation reference"/>
    <w:basedOn w:val="DefaultParagraphFont"/>
    <w:uiPriority w:val="99"/>
    <w:semiHidden/>
    <w:unhideWhenUsed/>
    <w:rsid w:val="00153C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3C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3C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3C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3C8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3C8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3C86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386384"/>
    <w:pPr>
      <w:numPr>
        <w:numId w:val="0"/>
      </w:numPr>
      <w:spacing w:before="240" w:line="259" w:lineRule="auto"/>
      <w:jc w:val="left"/>
      <w:outlineLvl w:val="9"/>
    </w:pPr>
    <w:rPr>
      <w:b w:val="0"/>
      <w:color w:val="2E74B5" w:themeColor="accent1" w:themeShade="BF"/>
      <w:sz w:val="32"/>
      <w:lang w:eastAsia="es-CL"/>
    </w:rPr>
  </w:style>
  <w:style w:type="paragraph" w:styleId="NormalWeb">
    <w:name w:val="Normal (Web)"/>
    <w:basedOn w:val="Normal"/>
    <w:uiPriority w:val="99"/>
    <w:unhideWhenUsed/>
    <w:rsid w:val="00BD0FB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character" w:customStyle="1" w:styleId="apple-converted-space">
    <w:name w:val="apple-converted-space"/>
    <w:basedOn w:val="DefaultParagraphFont"/>
    <w:rsid w:val="00BD0F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011"/>
    <w:pPr>
      <w:spacing w:after="0" w:line="24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EE4011"/>
    <w:pPr>
      <w:keepNext/>
      <w:keepLines/>
      <w:numPr>
        <w:numId w:val="1"/>
      </w:numPr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B7964"/>
    <w:pPr>
      <w:keepNext/>
      <w:keepLines/>
      <w:numPr>
        <w:ilvl w:val="1"/>
        <w:numId w:val="1"/>
      </w:numPr>
      <w:outlineLvl w:val="1"/>
    </w:pPr>
    <w:rPr>
      <w:rFonts w:ascii="Century Gothic" w:eastAsiaTheme="majorEastAsia" w:hAnsi="Century Gothic" w:cstheme="majorBidi"/>
      <w:b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unhideWhenUsed/>
    <w:rsid w:val="00EE401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EE4011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EE4011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E4011"/>
    <w:rPr>
      <w:rFonts w:asciiTheme="majorHAnsi" w:eastAsiaTheme="majorEastAsia" w:hAnsiTheme="majorHAnsi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B7964"/>
    <w:rPr>
      <w:rFonts w:ascii="Century Gothic" w:eastAsiaTheme="majorEastAsia" w:hAnsi="Century Gothic" w:cstheme="majorBidi"/>
      <w:b/>
      <w:szCs w:val="26"/>
    </w:rPr>
  </w:style>
  <w:style w:type="paragraph" w:styleId="ListParagraph">
    <w:name w:val="List Paragraph"/>
    <w:basedOn w:val="Normal"/>
    <w:uiPriority w:val="34"/>
    <w:qFormat/>
    <w:rsid w:val="00C35849"/>
    <w:pPr>
      <w:ind w:left="720"/>
      <w:contextualSpacing/>
    </w:pPr>
  </w:style>
  <w:style w:type="table" w:styleId="TableGrid">
    <w:name w:val="Table Grid"/>
    <w:basedOn w:val="TableNormal"/>
    <w:uiPriority w:val="39"/>
    <w:rsid w:val="00A071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Emphasis">
    <w:name w:val="Intense Emphasis"/>
    <w:uiPriority w:val="21"/>
    <w:qFormat/>
    <w:rsid w:val="00A071E3"/>
    <w:rPr>
      <w:rFonts w:ascii="Century Gothic" w:hAnsi="Century Gothic"/>
      <w:b/>
    </w:rPr>
  </w:style>
  <w:style w:type="paragraph" w:styleId="Header">
    <w:name w:val="header"/>
    <w:basedOn w:val="Normal"/>
    <w:link w:val="HeaderChar"/>
    <w:uiPriority w:val="99"/>
    <w:unhideWhenUsed/>
    <w:rsid w:val="00FF065C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065C"/>
  </w:style>
  <w:style w:type="paragraph" w:styleId="Footer">
    <w:name w:val="footer"/>
    <w:basedOn w:val="Normal"/>
    <w:link w:val="FooterChar"/>
    <w:uiPriority w:val="99"/>
    <w:unhideWhenUsed/>
    <w:rsid w:val="00FF065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065C"/>
  </w:style>
  <w:style w:type="character" w:styleId="CommentReference">
    <w:name w:val="annotation reference"/>
    <w:basedOn w:val="DefaultParagraphFont"/>
    <w:uiPriority w:val="99"/>
    <w:semiHidden/>
    <w:unhideWhenUsed/>
    <w:rsid w:val="00153C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3C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3C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3C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3C8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3C8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3C86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386384"/>
    <w:pPr>
      <w:numPr>
        <w:numId w:val="0"/>
      </w:numPr>
      <w:spacing w:before="240" w:line="259" w:lineRule="auto"/>
      <w:jc w:val="left"/>
      <w:outlineLvl w:val="9"/>
    </w:pPr>
    <w:rPr>
      <w:b w:val="0"/>
      <w:color w:val="2E74B5" w:themeColor="accent1" w:themeShade="BF"/>
      <w:sz w:val="32"/>
      <w:lang w:eastAsia="es-CL"/>
    </w:rPr>
  </w:style>
  <w:style w:type="paragraph" w:styleId="NormalWeb">
    <w:name w:val="Normal (Web)"/>
    <w:basedOn w:val="Normal"/>
    <w:uiPriority w:val="99"/>
    <w:unhideWhenUsed/>
    <w:rsid w:val="00BD0FB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character" w:customStyle="1" w:styleId="apple-converted-space">
    <w:name w:val="apple-converted-space"/>
    <w:basedOn w:val="DefaultParagraphFont"/>
    <w:rsid w:val="00BD0F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4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9A80B-8CF6-48A9-916C-B48777547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1205</Words>
  <Characters>6630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VGC Abogados</Company>
  <LinksUpToDate>false</LinksUpToDate>
  <CharactersWithSpaces>7820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Delgado</dc:creator>
  <cp:lastModifiedBy>Teresita González</cp:lastModifiedBy>
  <cp:revision>2</cp:revision>
  <dcterms:created xsi:type="dcterms:W3CDTF">2016-01-13T23:16:00Z</dcterms:created>
  <dcterms:modified xsi:type="dcterms:W3CDTF">2016-01-13T23:16:00Z</dcterms:modified>
</cp:coreProperties>
</file>